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433D" w:rsidRPr="00E1362F" w:rsidRDefault="00F83493" w:rsidP="00E1362F">
      <w:pPr>
        <w:widowControl w:val="0"/>
        <w:tabs>
          <w:tab w:val="left" w:pos="6195"/>
        </w:tabs>
        <w:autoSpaceDE w:val="0"/>
        <w:autoSpaceDN w:val="0"/>
        <w:adjustRightInd w:val="0"/>
        <w:spacing w:line="276" w:lineRule="auto"/>
        <w:ind w:firstLine="0"/>
        <w:jc w:val="both"/>
        <w:rPr>
          <w:rFonts w:asciiTheme="majorBidi" w:hAnsiTheme="majorBidi" w:cstheme="majorBidi"/>
          <w:b/>
          <w:iCs/>
          <w:caps/>
          <w:sz w:val="32"/>
          <w:szCs w:val="32"/>
        </w:rPr>
      </w:pPr>
      <w:r>
        <w:rPr>
          <w:rFonts w:asciiTheme="majorBidi" w:hAnsiTheme="majorBidi" w:cstheme="majorBidi"/>
          <w:b/>
          <w:iCs/>
          <w:caps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4564566</wp:posOffset>
            </wp:positionH>
            <wp:positionV relativeFrom="paragraph">
              <wp:posOffset>-203510</wp:posOffset>
            </wp:positionV>
            <wp:extent cx="1319096" cy="1739591"/>
            <wp:effectExtent l="19050" t="0" r="0" b="0"/>
            <wp:wrapNone/>
            <wp:docPr id="2" name="Picture 2" descr="img4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g49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b="106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9096" cy="17395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ajorBidi" w:hAnsiTheme="majorBidi" w:cstheme="majorBidi"/>
          <w:b/>
          <w:iCs/>
          <w:caps/>
          <w:sz w:val="32"/>
          <w:szCs w:val="32"/>
        </w:rPr>
        <w:t>Amr Taha mohamed abd-allah</w:t>
      </w:r>
    </w:p>
    <w:p w:rsidR="00F3433D" w:rsidRPr="00E1362F" w:rsidRDefault="00F3433D" w:rsidP="00F3433D">
      <w:pPr>
        <w:widowControl w:val="0"/>
        <w:tabs>
          <w:tab w:val="left" w:pos="6195"/>
        </w:tabs>
        <w:autoSpaceDE w:val="0"/>
        <w:autoSpaceDN w:val="0"/>
        <w:adjustRightInd w:val="0"/>
        <w:spacing w:line="276" w:lineRule="auto"/>
        <w:rPr>
          <w:rFonts w:asciiTheme="majorBidi" w:hAnsiTheme="majorBidi" w:cstheme="majorBidi"/>
          <w:b/>
          <w:i/>
          <w:caps/>
          <w:sz w:val="24"/>
          <w:szCs w:val="24"/>
        </w:rPr>
      </w:pPr>
    </w:p>
    <w:p w:rsidR="00936DD0" w:rsidRDefault="00936DD0" w:rsidP="00F3433D">
      <w:pPr>
        <w:pStyle w:val="Heading2"/>
        <w:tabs>
          <w:tab w:val="left" w:pos="5880"/>
        </w:tabs>
        <w:spacing w:line="276" w:lineRule="auto"/>
        <w:ind w:left="-709"/>
        <w:rPr>
          <w:rFonts w:asciiTheme="majorBidi" w:hAnsiTheme="majorBidi"/>
          <w:b/>
          <w:bCs/>
          <w:caps/>
          <w:color w:val="auto"/>
          <w:sz w:val="28"/>
          <w:szCs w:val="28"/>
          <w:rtl/>
        </w:rPr>
      </w:pPr>
    </w:p>
    <w:p w:rsidR="00F3433D" w:rsidRPr="003231F3" w:rsidRDefault="00F3433D" w:rsidP="00F3433D">
      <w:pPr>
        <w:pStyle w:val="Heading2"/>
        <w:tabs>
          <w:tab w:val="left" w:pos="5880"/>
        </w:tabs>
        <w:spacing w:line="276" w:lineRule="auto"/>
        <w:ind w:left="-709"/>
        <w:rPr>
          <w:rFonts w:asciiTheme="majorBidi" w:hAnsiTheme="majorBidi"/>
          <w:b/>
          <w:bCs/>
          <w:caps/>
          <w:color w:val="1F497D" w:themeColor="text2"/>
          <w:sz w:val="28"/>
          <w:szCs w:val="28"/>
        </w:rPr>
      </w:pPr>
      <w:r w:rsidRPr="003231F3">
        <w:rPr>
          <w:rFonts w:asciiTheme="majorBidi" w:hAnsiTheme="majorBidi"/>
          <w:b/>
          <w:bCs/>
          <w:caps/>
          <w:color w:val="1F497D" w:themeColor="text2"/>
          <w:sz w:val="28"/>
          <w:szCs w:val="28"/>
        </w:rPr>
        <w:t>Personal Data:</w:t>
      </w:r>
    </w:p>
    <w:p w:rsidR="00F3433D" w:rsidRPr="0097139A" w:rsidRDefault="00E24169" w:rsidP="0097139A">
      <w:pPr>
        <w:pStyle w:val="ListParagraph"/>
        <w:widowControl w:val="0"/>
        <w:numPr>
          <w:ilvl w:val="0"/>
          <w:numId w:val="8"/>
        </w:numPr>
        <w:spacing w:line="276" w:lineRule="auto"/>
        <w:rPr>
          <w:rFonts w:asciiTheme="majorBidi" w:hAnsiTheme="majorBidi" w:cstheme="majorBidi"/>
          <w:b/>
          <w:bCs/>
          <w:snapToGrid w:val="0"/>
          <w:sz w:val="26"/>
          <w:szCs w:val="26"/>
        </w:rPr>
      </w:pPr>
      <w:r w:rsidRPr="0097139A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Date of Birth  </w:t>
      </w:r>
      <w:r w:rsidRPr="0097139A">
        <w:rPr>
          <w:rFonts w:asciiTheme="majorBidi" w:hAnsiTheme="majorBidi" w:cstheme="majorBidi"/>
          <w:b/>
          <w:bCs/>
          <w:snapToGrid w:val="0"/>
          <w:sz w:val="26"/>
          <w:szCs w:val="26"/>
        </w:rPr>
        <w:tab/>
        <w:t xml:space="preserve"> : 01</w:t>
      </w:r>
      <w:r w:rsidR="00F3433D" w:rsidRPr="0097139A">
        <w:rPr>
          <w:rFonts w:asciiTheme="majorBidi" w:hAnsiTheme="majorBidi" w:cstheme="majorBidi"/>
          <w:b/>
          <w:bCs/>
          <w:snapToGrid w:val="0"/>
          <w:sz w:val="26"/>
          <w:szCs w:val="26"/>
        </w:rPr>
        <w:t>/</w:t>
      </w:r>
      <w:r w:rsidRPr="0097139A">
        <w:rPr>
          <w:rFonts w:asciiTheme="majorBidi" w:hAnsiTheme="majorBidi" w:cstheme="majorBidi"/>
          <w:b/>
          <w:bCs/>
          <w:snapToGrid w:val="0"/>
          <w:sz w:val="26"/>
          <w:szCs w:val="26"/>
        </w:rPr>
        <w:t>08/1987</w:t>
      </w:r>
    </w:p>
    <w:p w:rsidR="00212150" w:rsidRPr="0097139A" w:rsidRDefault="00596D75" w:rsidP="0097139A">
      <w:pPr>
        <w:pStyle w:val="ListParagraph"/>
        <w:widowControl w:val="0"/>
        <w:numPr>
          <w:ilvl w:val="0"/>
          <w:numId w:val="8"/>
        </w:numPr>
        <w:spacing w:line="276" w:lineRule="auto"/>
        <w:rPr>
          <w:rFonts w:asciiTheme="majorBidi" w:hAnsiTheme="majorBidi" w:cstheme="majorBidi"/>
          <w:b/>
          <w:bCs/>
          <w:snapToGrid w:val="0"/>
          <w:sz w:val="26"/>
          <w:szCs w:val="26"/>
        </w:rPr>
      </w:pPr>
      <w:r w:rsidRPr="0097139A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Address                      : </w:t>
      </w:r>
      <w:r w:rsidR="00D878B5" w:rsidRPr="0097139A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28 </w:t>
      </w:r>
      <w:proofErr w:type="spellStart"/>
      <w:r w:rsidR="00D878B5" w:rsidRPr="0097139A">
        <w:rPr>
          <w:rFonts w:asciiTheme="majorBidi" w:hAnsiTheme="majorBidi" w:cstheme="majorBidi"/>
          <w:b/>
          <w:bCs/>
          <w:snapToGrid w:val="0"/>
          <w:sz w:val="26"/>
          <w:szCs w:val="26"/>
        </w:rPr>
        <w:t>Antar</w:t>
      </w:r>
      <w:proofErr w:type="spellEnd"/>
      <w:r w:rsidR="00D878B5" w:rsidRPr="0097139A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</w:t>
      </w:r>
      <w:proofErr w:type="spellStart"/>
      <w:r w:rsidR="00D878B5" w:rsidRPr="0097139A">
        <w:rPr>
          <w:rFonts w:asciiTheme="majorBidi" w:hAnsiTheme="majorBidi" w:cstheme="majorBidi"/>
          <w:b/>
          <w:bCs/>
          <w:snapToGrid w:val="0"/>
          <w:sz w:val="26"/>
          <w:szCs w:val="26"/>
        </w:rPr>
        <w:t>bn</w:t>
      </w:r>
      <w:proofErr w:type="spellEnd"/>
      <w:r w:rsidR="00D878B5" w:rsidRPr="0097139A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</w:t>
      </w:r>
      <w:proofErr w:type="spellStart"/>
      <w:r w:rsidR="00D878B5" w:rsidRPr="0097139A">
        <w:rPr>
          <w:rFonts w:asciiTheme="majorBidi" w:hAnsiTheme="majorBidi" w:cstheme="majorBidi"/>
          <w:b/>
          <w:bCs/>
          <w:snapToGrid w:val="0"/>
          <w:sz w:val="26"/>
          <w:szCs w:val="26"/>
        </w:rPr>
        <w:t>Shadad</w:t>
      </w:r>
      <w:proofErr w:type="spellEnd"/>
      <w:r w:rsidRPr="0097139A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St</w:t>
      </w:r>
      <w:r w:rsidR="00D878B5" w:rsidRPr="0097139A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from Hassan</w:t>
      </w:r>
      <w:r w:rsidR="006F7B0C" w:rsidRPr="0097139A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</w:t>
      </w:r>
      <w:r w:rsidR="00D878B5" w:rsidRPr="0097139A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St – Tanta </w:t>
      </w:r>
      <w:r w:rsidRPr="0097139A">
        <w:rPr>
          <w:rStyle w:val="HTMLCite"/>
          <w:rFonts w:ascii="Arial" w:hAnsi="Arial" w:cs="Arial"/>
          <w:b/>
          <w:bCs/>
          <w:color w:val="auto"/>
        </w:rPr>
        <w:t>, Egypt</w:t>
      </w:r>
    </w:p>
    <w:p w:rsidR="00F3433D" w:rsidRPr="0097139A" w:rsidRDefault="00D878B5" w:rsidP="0097139A">
      <w:pPr>
        <w:pStyle w:val="ListParagraph"/>
        <w:widowControl w:val="0"/>
        <w:numPr>
          <w:ilvl w:val="0"/>
          <w:numId w:val="8"/>
        </w:numPr>
        <w:spacing w:line="276" w:lineRule="auto"/>
        <w:rPr>
          <w:rFonts w:asciiTheme="majorBidi" w:hAnsiTheme="majorBidi" w:cstheme="majorBidi"/>
          <w:b/>
          <w:bCs/>
          <w:snapToGrid w:val="0"/>
          <w:sz w:val="26"/>
          <w:szCs w:val="26"/>
        </w:rPr>
      </w:pPr>
      <w:r w:rsidRPr="0097139A">
        <w:rPr>
          <w:rFonts w:asciiTheme="majorBidi" w:hAnsiTheme="majorBidi" w:cstheme="majorBidi"/>
          <w:b/>
          <w:bCs/>
          <w:snapToGrid w:val="0"/>
          <w:sz w:val="26"/>
          <w:szCs w:val="26"/>
        </w:rPr>
        <w:t>Military Status</w:t>
      </w:r>
      <w:r w:rsidRPr="0097139A">
        <w:rPr>
          <w:rFonts w:asciiTheme="majorBidi" w:hAnsiTheme="majorBidi" w:cstheme="majorBidi"/>
          <w:b/>
          <w:bCs/>
          <w:snapToGrid w:val="0"/>
          <w:sz w:val="26"/>
          <w:szCs w:val="26"/>
        </w:rPr>
        <w:tab/>
        <w:t xml:space="preserve"> : Exemption</w:t>
      </w:r>
    </w:p>
    <w:p w:rsidR="00F3433D" w:rsidRPr="0097139A" w:rsidRDefault="00760219" w:rsidP="0097139A">
      <w:pPr>
        <w:pStyle w:val="ListParagraph"/>
        <w:widowControl w:val="0"/>
        <w:numPr>
          <w:ilvl w:val="0"/>
          <w:numId w:val="8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620"/>
        </w:tabs>
        <w:spacing w:line="276" w:lineRule="auto"/>
        <w:rPr>
          <w:rFonts w:asciiTheme="majorBidi" w:hAnsiTheme="majorBidi" w:cstheme="majorBidi"/>
          <w:b/>
          <w:bCs/>
          <w:snapToGrid w:val="0"/>
          <w:sz w:val="26"/>
          <w:szCs w:val="26"/>
        </w:rPr>
      </w:pPr>
      <w:r w:rsidRPr="0097139A">
        <w:rPr>
          <w:rFonts w:asciiTheme="majorBidi" w:hAnsiTheme="majorBidi" w:cstheme="majorBidi"/>
          <w:b/>
          <w:bCs/>
          <w:snapToGrid w:val="0"/>
          <w:sz w:val="26"/>
          <w:szCs w:val="26"/>
        </w:rPr>
        <w:t>Marital Status</w:t>
      </w:r>
      <w:r w:rsidRPr="0097139A">
        <w:rPr>
          <w:rFonts w:asciiTheme="majorBidi" w:hAnsiTheme="majorBidi" w:cstheme="majorBidi"/>
          <w:b/>
          <w:bCs/>
          <w:snapToGrid w:val="0"/>
          <w:sz w:val="26"/>
          <w:szCs w:val="26"/>
        </w:rPr>
        <w:tab/>
        <w:t xml:space="preserve"> : Married</w:t>
      </w:r>
    </w:p>
    <w:p w:rsidR="00F3433D" w:rsidRPr="0097139A" w:rsidRDefault="00F3433D" w:rsidP="0097139A">
      <w:pPr>
        <w:pStyle w:val="ListParagraph"/>
        <w:widowControl w:val="0"/>
        <w:numPr>
          <w:ilvl w:val="0"/>
          <w:numId w:val="8"/>
        </w:numPr>
        <w:tabs>
          <w:tab w:val="left" w:pos="6195"/>
        </w:tabs>
        <w:autoSpaceDE w:val="0"/>
        <w:autoSpaceDN w:val="0"/>
        <w:adjustRightInd w:val="0"/>
        <w:spacing w:line="276" w:lineRule="auto"/>
        <w:rPr>
          <w:rFonts w:asciiTheme="majorBidi" w:hAnsiTheme="majorBidi" w:cstheme="majorBidi"/>
          <w:b/>
          <w:bCs/>
          <w:iCs/>
          <w:sz w:val="26"/>
          <w:szCs w:val="26"/>
        </w:rPr>
      </w:pPr>
      <w:r w:rsidRPr="0097139A">
        <w:rPr>
          <w:rFonts w:asciiTheme="majorBidi" w:hAnsiTheme="majorBidi" w:cstheme="majorBidi"/>
          <w:b/>
          <w:iCs/>
          <w:sz w:val="26"/>
          <w:szCs w:val="26"/>
        </w:rPr>
        <w:t>Phone</w:t>
      </w:r>
      <w:r w:rsidR="00212150" w:rsidRPr="0097139A">
        <w:rPr>
          <w:rFonts w:asciiTheme="majorBidi" w:hAnsiTheme="majorBidi" w:cstheme="majorBidi"/>
          <w:b/>
          <w:bCs/>
          <w:iCs/>
          <w:sz w:val="26"/>
          <w:szCs w:val="26"/>
        </w:rPr>
        <w:t xml:space="preserve">                     </w:t>
      </w:r>
      <w:r w:rsidR="00870ABD" w:rsidRPr="0097139A">
        <w:rPr>
          <w:rFonts w:asciiTheme="majorBidi" w:hAnsiTheme="majorBidi" w:cstheme="majorBidi"/>
          <w:b/>
          <w:bCs/>
          <w:iCs/>
          <w:sz w:val="26"/>
          <w:szCs w:val="26"/>
        </w:rPr>
        <w:t xml:space="preserve">  </w:t>
      </w:r>
      <w:r w:rsidR="00212150" w:rsidRPr="0097139A">
        <w:rPr>
          <w:rFonts w:asciiTheme="majorBidi" w:hAnsiTheme="majorBidi" w:cstheme="majorBidi"/>
          <w:b/>
          <w:bCs/>
          <w:iCs/>
          <w:sz w:val="26"/>
          <w:szCs w:val="26"/>
        </w:rPr>
        <w:t>:</w:t>
      </w:r>
      <w:r w:rsidR="0097139A">
        <w:rPr>
          <w:rFonts w:asciiTheme="majorBidi" w:hAnsiTheme="majorBidi" w:cstheme="majorBidi"/>
          <w:b/>
          <w:bCs/>
          <w:iCs/>
          <w:sz w:val="26"/>
          <w:szCs w:val="26"/>
        </w:rPr>
        <w:t>(</w:t>
      </w:r>
      <w:r w:rsidR="003231F3" w:rsidRPr="0097139A">
        <w:rPr>
          <w:rFonts w:asciiTheme="majorBidi" w:hAnsiTheme="majorBidi" w:cstheme="majorBidi"/>
          <w:b/>
          <w:bCs/>
          <w:iCs/>
          <w:sz w:val="26"/>
          <w:szCs w:val="26"/>
        </w:rPr>
        <w:t>002-</w:t>
      </w:r>
      <w:r w:rsidR="00212150" w:rsidRPr="0097139A">
        <w:rPr>
          <w:rFonts w:asciiTheme="majorBidi" w:hAnsiTheme="majorBidi" w:cstheme="majorBidi"/>
          <w:b/>
          <w:bCs/>
          <w:iCs/>
          <w:sz w:val="26"/>
          <w:szCs w:val="26"/>
        </w:rPr>
        <w:t xml:space="preserve"> </w:t>
      </w:r>
      <w:r w:rsidRPr="0097139A">
        <w:rPr>
          <w:rFonts w:asciiTheme="majorBidi" w:hAnsiTheme="majorBidi" w:cstheme="majorBidi"/>
          <w:b/>
          <w:bCs/>
          <w:snapToGrid w:val="0"/>
          <w:sz w:val="26"/>
          <w:szCs w:val="26"/>
        </w:rPr>
        <w:t>012</w:t>
      </w:r>
      <w:r w:rsidR="00870ABD" w:rsidRPr="0097139A">
        <w:rPr>
          <w:rFonts w:asciiTheme="majorBidi" w:hAnsiTheme="majorBidi" w:cstheme="majorBidi"/>
          <w:b/>
          <w:bCs/>
          <w:snapToGrid w:val="0"/>
          <w:sz w:val="26"/>
          <w:szCs w:val="26"/>
        </w:rPr>
        <w:t>24692040</w:t>
      </w:r>
      <w:r w:rsidR="0097139A">
        <w:rPr>
          <w:rFonts w:asciiTheme="majorBidi" w:hAnsiTheme="majorBidi" w:cstheme="majorBidi"/>
          <w:b/>
          <w:bCs/>
          <w:snapToGrid w:val="0"/>
          <w:sz w:val="26"/>
          <w:szCs w:val="26"/>
        </w:rPr>
        <w:t>)</w:t>
      </w:r>
      <w:r w:rsidR="00041581" w:rsidRPr="0097139A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</w:t>
      </w:r>
      <w:r w:rsidR="00D113A3" w:rsidRPr="0097139A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 </w:t>
      </w:r>
      <w:r w:rsidR="0097139A">
        <w:rPr>
          <w:rFonts w:asciiTheme="majorBidi" w:hAnsiTheme="majorBidi" w:cstheme="majorBidi"/>
          <w:b/>
          <w:bCs/>
          <w:snapToGrid w:val="0"/>
          <w:sz w:val="26"/>
          <w:szCs w:val="26"/>
        </w:rPr>
        <w:t>-  (002-040-3317493</w:t>
      </w:r>
      <w:r w:rsidR="0097139A" w:rsidRPr="0097139A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</w:t>
      </w:r>
      <w:r w:rsidR="0097139A">
        <w:rPr>
          <w:rFonts w:asciiTheme="majorBidi" w:hAnsiTheme="majorBidi" w:cstheme="majorBidi"/>
          <w:b/>
          <w:bCs/>
          <w:snapToGrid w:val="0"/>
          <w:sz w:val="26"/>
          <w:szCs w:val="26"/>
        </w:rPr>
        <w:t>)</w:t>
      </w:r>
      <w:r w:rsidR="0097139A" w:rsidRPr="0097139A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                                     </w:t>
      </w:r>
      <w:r w:rsidR="00D113A3" w:rsidRPr="0097139A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                     </w:t>
      </w:r>
      <w:r w:rsidR="00007245" w:rsidRPr="0097139A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</w:t>
      </w:r>
      <w:r w:rsidR="00041581" w:rsidRPr="0097139A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</w:t>
      </w:r>
      <w:r w:rsidR="00D113A3" w:rsidRPr="0097139A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                           </w:t>
      </w:r>
      <w:r w:rsidR="0097139A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                </w:t>
      </w:r>
    </w:p>
    <w:p w:rsidR="00347059" w:rsidRPr="00347059" w:rsidRDefault="00F3433D" w:rsidP="0097139A">
      <w:pPr>
        <w:pStyle w:val="ListParagraph"/>
        <w:widowControl w:val="0"/>
        <w:numPr>
          <w:ilvl w:val="0"/>
          <w:numId w:val="10"/>
        </w:numPr>
        <w:tabs>
          <w:tab w:val="left" w:pos="6195"/>
        </w:tabs>
        <w:autoSpaceDE w:val="0"/>
        <w:autoSpaceDN w:val="0"/>
        <w:adjustRightInd w:val="0"/>
        <w:spacing w:line="276" w:lineRule="auto"/>
        <w:rPr>
          <w:rFonts w:asciiTheme="majorBidi" w:hAnsiTheme="majorBidi" w:cstheme="majorBidi"/>
          <w:b/>
          <w:bCs/>
          <w:iCs/>
          <w:sz w:val="26"/>
          <w:szCs w:val="26"/>
        </w:rPr>
      </w:pPr>
      <w:r w:rsidRPr="0097139A">
        <w:rPr>
          <w:rFonts w:asciiTheme="majorBidi" w:hAnsiTheme="majorBidi" w:cstheme="majorBidi"/>
          <w:b/>
          <w:iCs/>
          <w:sz w:val="26"/>
          <w:szCs w:val="26"/>
        </w:rPr>
        <w:t>Email</w:t>
      </w:r>
      <w:r w:rsidR="00870ABD" w:rsidRPr="0097139A">
        <w:rPr>
          <w:rFonts w:asciiTheme="majorBidi" w:hAnsiTheme="majorBidi" w:cstheme="majorBidi"/>
          <w:b/>
          <w:iCs/>
          <w:sz w:val="26"/>
          <w:szCs w:val="26"/>
        </w:rPr>
        <w:t xml:space="preserve">                        </w:t>
      </w:r>
      <w:r w:rsidRPr="0097139A">
        <w:rPr>
          <w:rFonts w:asciiTheme="majorBidi" w:hAnsiTheme="majorBidi" w:cstheme="majorBidi"/>
          <w:b/>
          <w:bCs/>
          <w:iCs/>
          <w:sz w:val="26"/>
          <w:szCs w:val="26"/>
        </w:rPr>
        <w:t xml:space="preserve">: </w:t>
      </w:r>
      <w:hyperlink r:id="rId10" w:history="1">
        <w:r w:rsidR="00E043DC" w:rsidRPr="0097139A">
          <w:rPr>
            <w:rStyle w:val="Hyperlink"/>
            <w:rFonts w:asciiTheme="majorBidi" w:hAnsiTheme="majorBidi" w:cstheme="majorBidi"/>
            <w:b/>
            <w:bCs/>
            <w:snapToGrid w:val="0"/>
            <w:sz w:val="26"/>
            <w:szCs w:val="26"/>
          </w:rPr>
          <w:t>chemistsamrtaha@yahoo.com</w:t>
        </w:r>
      </w:hyperlink>
      <w:r w:rsidR="00E043DC" w:rsidRPr="0097139A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     </w:t>
      </w:r>
    </w:p>
    <w:p w:rsidR="009635FA" w:rsidRPr="009635FA" w:rsidRDefault="00E043DC" w:rsidP="009635FA">
      <w:pPr>
        <w:pStyle w:val="ListParagraph"/>
        <w:widowControl w:val="0"/>
        <w:numPr>
          <w:ilvl w:val="0"/>
          <w:numId w:val="10"/>
        </w:numPr>
        <w:tabs>
          <w:tab w:val="left" w:pos="6195"/>
        </w:tabs>
        <w:autoSpaceDE w:val="0"/>
        <w:autoSpaceDN w:val="0"/>
        <w:adjustRightInd w:val="0"/>
        <w:spacing w:line="276" w:lineRule="auto"/>
        <w:rPr>
          <w:rFonts w:asciiTheme="majorBidi" w:hAnsiTheme="majorBidi" w:cstheme="majorBidi"/>
          <w:b/>
          <w:bCs/>
          <w:iCs/>
          <w:sz w:val="26"/>
          <w:szCs w:val="26"/>
        </w:rPr>
      </w:pPr>
      <w:r w:rsidRPr="0097139A">
        <w:rPr>
          <w:rFonts w:asciiTheme="majorBidi" w:hAnsiTheme="majorBidi" w:cstheme="majorBidi"/>
          <w:b/>
          <w:bCs/>
          <w:snapToGrid w:val="0"/>
          <w:sz w:val="26"/>
          <w:szCs w:val="26"/>
        </w:rPr>
        <w:t>Driving Car License: 50</w:t>
      </w:r>
      <w:r w:rsidR="009635FA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8691 – Special license – Tanta </w:t>
      </w:r>
    </w:p>
    <w:p w:rsidR="00F3433D" w:rsidRPr="0097139A" w:rsidRDefault="00837997" w:rsidP="009635FA">
      <w:pPr>
        <w:pStyle w:val="ListParagraph"/>
        <w:widowControl w:val="0"/>
        <w:tabs>
          <w:tab w:val="left" w:pos="6195"/>
        </w:tabs>
        <w:autoSpaceDE w:val="0"/>
        <w:autoSpaceDN w:val="0"/>
        <w:adjustRightInd w:val="0"/>
        <w:spacing w:line="276" w:lineRule="auto"/>
        <w:ind w:left="360" w:firstLine="0"/>
        <w:rPr>
          <w:rFonts w:asciiTheme="majorBidi" w:hAnsiTheme="majorBidi" w:cstheme="majorBidi"/>
          <w:b/>
          <w:bCs/>
          <w:iCs/>
          <w:sz w:val="26"/>
          <w:szCs w:val="26"/>
        </w:rPr>
      </w:pPr>
      <w:r w:rsidRPr="0097139A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Egyptian Syndicate of scientific </w:t>
      </w:r>
      <w:proofErr w:type="gramStart"/>
      <w:r w:rsidRPr="0097139A">
        <w:rPr>
          <w:rFonts w:asciiTheme="majorBidi" w:hAnsiTheme="majorBidi" w:cstheme="majorBidi"/>
          <w:b/>
          <w:bCs/>
          <w:snapToGrid w:val="0"/>
          <w:sz w:val="26"/>
          <w:szCs w:val="26"/>
        </w:rPr>
        <w:t>professions :</w:t>
      </w:r>
      <w:proofErr w:type="gramEnd"/>
      <w:r w:rsidRPr="0097139A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80074 General  - 45988 Chemist</w:t>
      </w:r>
    </w:p>
    <w:p w:rsidR="00F3433D" w:rsidRPr="003231F3" w:rsidRDefault="00F3433D" w:rsidP="00F3433D">
      <w:pPr>
        <w:pStyle w:val="Heading2"/>
        <w:tabs>
          <w:tab w:val="left" w:pos="5880"/>
        </w:tabs>
        <w:spacing w:line="276" w:lineRule="auto"/>
        <w:ind w:left="-709"/>
        <w:rPr>
          <w:rFonts w:asciiTheme="majorBidi" w:hAnsiTheme="majorBidi"/>
          <w:b/>
          <w:bCs/>
          <w:caps/>
          <w:color w:val="1F497D" w:themeColor="text2"/>
          <w:sz w:val="28"/>
          <w:szCs w:val="28"/>
        </w:rPr>
      </w:pPr>
      <w:r w:rsidRPr="003231F3">
        <w:rPr>
          <w:rFonts w:asciiTheme="majorBidi" w:hAnsiTheme="majorBidi"/>
          <w:b/>
          <w:bCs/>
          <w:caps/>
          <w:color w:val="1F497D" w:themeColor="text2"/>
          <w:sz w:val="28"/>
          <w:szCs w:val="28"/>
        </w:rPr>
        <w:t>Academic Qualifications:</w:t>
      </w:r>
    </w:p>
    <w:p w:rsidR="0097139A" w:rsidRPr="0097139A" w:rsidRDefault="00F3433D" w:rsidP="0097139A">
      <w:pPr>
        <w:pStyle w:val="ListParagraph"/>
        <w:widowControl w:val="0"/>
        <w:numPr>
          <w:ilvl w:val="0"/>
          <w:numId w:val="13"/>
        </w:numPr>
        <w:spacing w:line="276" w:lineRule="auto"/>
        <w:rPr>
          <w:rFonts w:asciiTheme="majorBidi" w:hAnsiTheme="majorBidi" w:cstheme="majorBidi"/>
          <w:b/>
          <w:bCs/>
          <w:snapToGrid w:val="0"/>
          <w:sz w:val="26"/>
          <w:szCs w:val="26"/>
        </w:rPr>
      </w:pPr>
      <w:r w:rsidRPr="0097139A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Faculty </w:t>
      </w:r>
      <w:r w:rsidRPr="0097139A">
        <w:rPr>
          <w:rFonts w:asciiTheme="majorBidi" w:hAnsiTheme="majorBidi" w:cstheme="majorBidi"/>
          <w:b/>
          <w:bCs/>
          <w:snapToGrid w:val="0"/>
          <w:sz w:val="26"/>
          <w:szCs w:val="26"/>
        </w:rPr>
        <w:tab/>
      </w:r>
      <w:r w:rsidRPr="0097139A">
        <w:rPr>
          <w:rFonts w:asciiTheme="majorBidi" w:hAnsiTheme="majorBidi" w:cstheme="majorBidi"/>
          <w:b/>
          <w:bCs/>
          <w:snapToGrid w:val="0"/>
          <w:sz w:val="26"/>
          <w:szCs w:val="26"/>
        </w:rPr>
        <w:tab/>
        <w:t>:</w:t>
      </w:r>
      <w:r w:rsidR="0097139A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 Science                                                                                           </w:t>
      </w:r>
      <w:r w:rsidRPr="0097139A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</w:t>
      </w:r>
      <w:r w:rsidR="0097139A" w:rsidRPr="0097139A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University </w:t>
      </w:r>
      <w:r w:rsidR="0097139A" w:rsidRPr="0097139A">
        <w:rPr>
          <w:rFonts w:asciiTheme="majorBidi" w:hAnsiTheme="majorBidi" w:cstheme="majorBidi"/>
          <w:b/>
          <w:bCs/>
          <w:snapToGrid w:val="0"/>
          <w:sz w:val="26"/>
          <w:szCs w:val="26"/>
        </w:rPr>
        <w:tab/>
        <w:t xml:space="preserve"> : El-Mansoura</w:t>
      </w:r>
    </w:p>
    <w:p w:rsidR="00F3433D" w:rsidRPr="0097139A" w:rsidRDefault="00F3433D" w:rsidP="0097139A">
      <w:pPr>
        <w:pStyle w:val="ListParagraph"/>
        <w:widowControl w:val="0"/>
        <w:numPr>
          <w:ilvl w:val="0"/>
          <w:numId w:val="13"/>
        </w:numPr>
        <w:spacing w:line="276" w:lineRule="auto"/>
        <w:rPr>
          <w:rFonts w:asciiTheme="majorBidi" w:hAnsiTheme="majorBidi" w:cstheme="majorBidi"/>
          <w:b/>
          <w:bCs/>
          <w:snapToGrid w:val="0"/>
          <w:sz w:val="26"/>
          <w:szCs w:val="26"/>
        </w:rPr>
      </w:pPr>
      <w:r w:rsidRPr="0097139A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Department     </w:t>
      </w:r>
      <w:r w:rsidRPr="0097139A">
        <w:rPr>
          <w:rFonts w:asciiTheme="majorBidi" w:hAnsiTheme="majorBidi" w:cstheme="majorBidi"/>
          <w:b/>
          <w:bCs/>
          <w:snapToGrid w:val="0"/>
          <w:sz w:val="26"/>
          <w:szCs w:val="26"/>
        </w:rPr>
        <w:tab/>
        <w:t xml:space="preserve">: </w:t>
      </w:r>
      <w:r w:rsidR="00F2772C" w:rsidRPr="0097139A">
        <w:rPr>
          <w:rFonts w:asciiTheme="majorBidi" w:hAnsiTheme="majorBidi" w:cstheme="majorBidi"/>
          <w:b/>
          <w:bCs/>
          <w:snapToGrid w:val="0"/>
          <w:sz w:val="26"/>
          <w:szCs w:val="26"/>
        </w:rPr>
        <w:t>Special</w:t>
      </w:r>
      <w:r w:rsidR="00E1362F" w:rsidRPr="0097139A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Chemistry</w:t>
      </w:r>
    </w:p>
    <w:p w:rsidR="00F3433D" w:rsidRPr="0097139A" w:rsidRDefault="00F3433D" w:rsidP="0097139A">
      <w:pPr>
        <w:pStyle w:val="ListParagraph"/>
        <w:widowControl w:val="0"/>
        <w:numPr>
          <w:ilvl w:val="0"/>
          <w:numId w:val="13"/>
        </w:numPr>
        <w:spacing w:line="276" w:lineRule="auto"/>
        <w:rPr>
          <w:rFonts w:asciiTheme="majorBidi" w:hAnsiTheme="majorBidi" w:cstheme="majorBidi"/>
          <w:b/>
          <w:bCs/>
          <w:snapToGrid w:val="0"/>
          <w:sz w:val="26"/>
          <w:szCs w:val="26"/>
        </w:rPr>
      </w:pPr>
      <w:r w:rsidRPr="0097139A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Grade </w:t>
      </w:r>
      <w:r w:rsidRPr="0097139A">
        <w:rPr>
          <w:rFonts w:asciiTheme="majorBidi" w:hAnsiTheme="majorBidi" w:cstheme="majorBidi"/>
          <w:b/>
          <w:bCs/>
          <w:snapToGrid w:val="0"/>
          <w:sz w:val="26"/>
          <w:szCs w:val="26"/>
        </w:rPr>
        <w:tab/>
      </w:r>
      <w:r w:rsidRPr="0097139A">
        <w:rPr>
          <w:rFonts w:asciiTheme="majorBidi" w:hAnsiTheme="majorBidi" w:cstheme="majorBidi"/>
          <w:b/>
          <w:bCs/>
          <w:snapToGrid w:val="0"/>
          <w:sz w:val="26"/>
          <w:szCs w:val="26"/>
        </w:rPr>
        <w:tab/>
      </w:r>
      <w:r w:rsidR="00E1362F" w:rsidRPr="0097139A">
        <w:rPr>
          <w:rFonts w:asciiTheme="majorBidi" w:hAnsiTheme="majorBidi" w:cstheme="majorBidi"/>
          <w:b/>
          <w:bCs/>
          <w:snapToGrid w:val="0"/>
          <w:sz w:val="26"/>
          <w:szCs w:val="26"/>
        </w:rPr>
        <w:t>: very</w:t>
      </w:r>
      <w:r w:rsidRPr="0097139A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Good </w:t>
      </w:r>
      <w:r w:rsidR="00F10800" w:rsidRPr="0097139A">
        <w:rPr>
          <w:rFonts w:asciiTheme="majorBidi" w:hAnsiTheme="majorBidi" w:cstheme="majorBidi"/>
          <w:b/>
          <w:bCs/>
          <w:snapToGrid w:val="0"/>
          <w:sz w:val="26"/>
          <w:szCs w:val="26"/>
        </w:rPr>
        <w:t>( May 2008 )</w:t>
      </w:r>
      <w:r w:rsidRPr="0097139A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</w:t>
      </w:r>
      <w:r w:rsidR="00041581" w:rsidRPr="0097139A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                                                                                                   </w:t>
      </w:r>
      <w:r w:rsidR="0097139A" w:rsidRPr="0097139A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    </w:t>
      </w:r>
      <w:r w:rsidR="00041581" w:rsidRPr="0097139A">
        <w:rPr>
          <w:rFonts w:asciiTheme="majorBidi" w:hAnsiTheme="majorBidi" w:cstheme="majorBidi"/>
          <w:b/>
          <w:bCs/>
          <w:snapToGrid w:val="0"/>
          <w:sz w:val="26"/>
          <w:szCs w:val="26"/>
        </w:rPr>
        <w:t>Project                   : Corrosion of Metals                                                                               Project Grade       : Excellent</w:t>
      </w:r>
    </w:p>
    <w:p w:rsidR="00F3433D" w:rsidRPr="001C3F1A" w:rsidRDefault="00F3433D" w:rsidP="001C3F1A">
      <w:pPr>
        <w:pStyle w:val="ListParagraph"/>
        <w:widowControl w:val="0"/>
        <w:numPr>
          <w:ilvl w:val="0"/>
          <w:numId w:val="18"/>
        </w:numPr>
        <w:tabs>
          <w:tab w:val="left" w:pos="6195"/>
        </w:tabs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b/>
          <w:bCs/>
          <w:snapToGrid w:val="0"/>
          <w:color w:val="1F497D" w:themeColor="text2"/>
          <w:sz w:val="26"/>
          <w:szCs w:val="26"/>
          <w:u w:val="single"/>
        </w:rPr>
      </w:pPr>
      <w:r w:rsidRPr="001C3F1A">
        <w:rPr>
          <w:rFonts w:asciiTheme="majorBidi" w:hAnsiTheme="majorBidi" w:cstheme="majorBidi"/>
          <w:b/>
          <w:bCs/>
          <w:snapToGrid w:val="0"/>
          <w:color w:val="1F497D" w:themeColor="text2"/>
          <w:sz w:val="26"/>
          <w:szCs w:val="26"/>
          <w:u w:val="single"/>
        </w:rPr>
        <w:t>Postgraduate Studies:</w:t>
      </w:r>
    </w:p>
    <w:p w:rsidR="001C3F1A" w:rsidRPr="001C3F1A" w:rsidRDefault="00F3433D" w:rsidP="001C3F1A">
      <w:pPr>
        <w:pStyle w:val="ListParagraph"/>
        <w:widowControl w:val="0"/>
        <w:numPr>
          <w:ilvl w:val="0"/>
          <w:numId w:val="18"/>
        </w:numPr>
        <w:spacing w:line="276" w:lineRule="auto"/>
        <w:jc w:val="mediumKashida"/>
        <w:rPr>
          <w:rFonts w:asciiTheme="majorBidi" w:hAnsiTheme="majorBidi" w:cstheme="majorBidi"/>
          <w:b/>
          <w:bCs/>
          <w:snapToGrid w:val="0"/>
          <w:sz w:val="26"/>
          <w:szCs w:val="26"/>
        </w:rPr>
      </w:pPr>
      <w:r w:rsidRPr="001C3F1A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Diploma in </w:t>
      </w:r>
      <w:proofErr w:type="spellStart"/>
      <w:r w:rsidRPr="001C3F1A">
        <w:rPr>
          <w:rFonts w:asciiTheme="majorBidi" w:hAnsiTheme="majorBidi" w:cstheme="majorBidi"/>
          <w:b/>
          <w:bCs/>
          <w:snapToGrid w:val="0"/>
          <w:sz w:val="26"/>
          <w:szCs w:val="26"/>
        </w:rPr>
        <w:t>H</w:t>
      </w:r>
      <w:r w:rsidR="003509F4" w:rsidRPr="001C3F1A">
        <w:rPr>
          <w:rFonts w:asciiTheme="majorBidi" w:hAnsiTheme="majorBidi" w:cstheme="majorBidi"/>
          <w:b/>
          <w:bCs/>
          <w:snapToGrid w:val="0"/>
          <w:sz w:val="26"/>
          <w:szCs w:val="26"/>
        </w:rPr>
        <w:t>ealth</w:t>
      </w:r>
      <w:proofErr w:type="gramStart"/>
      <w:r w:rsidR="003509F4" w:rsidRPr="001C3F1A">
        <w:rPr>
          <w:rFonts w:asciiTheme="majorBidi" w:hAnsiTheme="majorBidi" w:cstheme="majorBidi"/>
          <w:b/>
          <w:bCs/>
          <w:snapToGrid w:val="0"/>
          <w:sz w:val="26"/>
          <w:szCs w:val="26"/>
        </w:rPr>
        <w:t>,</w:t>
      </w:r>
      <w:r w:rsidRPr="001C3F1A">
        <w:rPr>
          <w:rFonts w:asciiTheme="majorBidi" w:hAnsiTheme="majorBidi" w:cstheme="majorBidi"/>
          <w:b/>
          <w:bCs/>
          <w:snapToGrid w:val="0"/>
          <w:sz w:val="26"/>
          <w:szCs w:val="26"/>
        </w:rPr>
        <w:t>S</w:t>
      </w:r>
      <w:r w:rsidR="003509F4" w:rsidRPr="001C3F1A">
        <w:rPr>
          <w:rFonts w:asciiTheme="majorBidi" w:hAnsiTheme="majorBidi" w:cstheme="majorBidi"/>
          <w:b/>
          <w:bCs/>
          <w:snapToGrid w:val="0"/>
          <w:sz w:val="26"/>
          <w:szCs w:val="26"/>
        </w:rPr>
        <w:t>afety</w:t>
      </w:r>
      <w:proofErr w:type="spellEnd"/>
      <w:proofErr w:type="gramEnd"/>
      <w:r w:rsidR="003509F4" w:rsidRPr="001C3F1A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and </w:t>
      </w:r>
      <w:r w:rsidRPr="001C3F1A">
        <w:rPr>
          <w:rFonts w:asciiTheme="majorBidi" w:hAnsiTheme="majorBidi" w:cstheme="majorBidi"/>
          <w:b/>
          <w:bCs/>
          <w:snapToGrid w:val="0"/>
          <w:sz w:val="26"/>
          <w:szCs w:val="26"/>
        </w:rPr>
        <w:t>E</w:t>
      </w:r>
      <w:r w:rsidR="003509F4" w:rsidRPr="001C3F1A">
        <w:rPr>
          <w:rFonts w:asciiTheme="majorBidi" w:hAnsiTheme="majorBidi" w:cstheme="majorBidi"/>
          <w:b/>
          <w:bCs/>
          <w:snapToGrid w:val="0"/>
          <w:sz w:val="26"/>
          <w:szCs w:val="26"/>
        </w:rPr>
        <w:t>nvironmental Science</w:t>
      </w:r>
      <w:r w:rsidRPr="001C3F1A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from Faculty of </w:t>
      </w:r>
      <w:bookmarkStart w:id="0" w:name="_GoBack"/>
      <w:r w:rsidRPr="001C3F1A">
        <w:rPr>
          <w:rFonts w:asciiTheme="majorBidi" w:hAnsiTheme="majorBidi" w:cstheme="majorBidi"/>
          <w:b/>
          <w:bCs/>
          <w:snapToGrid w:val="0"/>
          <w:sz w:val="26"/>
          <w:szCs w:val="26"/>
        </w:rPr>
        <w:t>Science Suez</w:t>
      </w:r>
      <w:r w:rsidR="001C3F1A" w:rsidRPr="001C3F1A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Canal University.</w:t>
      </w:r>
    </w:p>
    <w:bookmarkEnd w:id="0"/>
    <w:p w:rsidR="001C3F1A" w:rsidRPr="001C3F1A" w:rsidRDefault="00374356" w:rsidP="001C3F1A">
      <w:pPr>
        <w:pStyle w:val="ListParagraph"/>
        <w:widowControl w:val="0"/>
        <w:numPr>
          <w:ilvl w:val="0"/>
          <w:numId w:val="18"/>
        </w:numPr>
        <w:spacing w:line="276" w:lineRule="auto"/>
        <w:jc w:val="mediumKashida"/>
        <w:rPr>
          <w:rFonts w:asciiTheme="majorBidi" w:hAnsiTheme="majorBidi" w:cstheme="majorBidi"/>
          <w:b/>
          <w:bCs/>
          <w:snapToGrid w:val="0"/>
          <w:sz w:val="26"/>
          <w:szCs w:val="26"/>
        </w:rPr>
      </w:pPr>
      <w:r w:rsidRPr="001C3F1A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Diploma </w:t>
      </w:r>
      <w:r w:rsidR="00054F9E" w:rsidRPr="001C3F1A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in Analytical Biochemistry from faculty of Science </w:t>
      </w:r>
      <w:proofErr w:type="spellStart"/>
      <w:r w:rsidR="00054F9E" w:rsidRPr="001C3F1A">
        <w:rPr>
          <w:rFonts w:asciiTheme="majorBidi" w:hAnsiTheme="majorBidi" w:cstheme="majorBidi"/>
          <w:b/>
          <w:bCs/>
          <w:snapToGrid w:val="0"/>
          <w:sz w:val="26"/>
          <w:szCs w:val="26"/>
        </w:rPr>
        <w:t>Menofia</w:t>
      </w:r>
      <w:proofErr w:type="spellEnd"/>
      <w:r w:rsidR="00054F9E" w:rsidRPr="001C3F1A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</w:t>
      </w:r>
      <w:proofErr w:type="gramStart"/>
      <w:r w:rsidR="00054F9E" w:rsidRPr="001C3F1A">
        <w:rPr>
          <w:rFonts w:asciiTheme="majorBidi" w:hAnsiTheme="majorBidi" w:cstheme="majorBidi"/>
          <w:b/>
          <w:bCs/>
          <w:snapToGrid w:val="0"/>
          <w:sz w:val="26"/>
          <w:szCs w:val="26"/>
        </w:rPr>
        <w:t>University .</w:t>
      </w:r>
      <w:proofErr w:type="gramEnd"/>
    </w:p>
    <w:p w:rsidR="001C3F1A" w:rsidRPr="001C3F1A" w:rsidRDefault="00EF4842" w:rsidP="001C3F1A">
      <w:pPr>
        <w:pStyle w:val="ListParagraph"/>
        <w:widowControl w:val="0"/>
        <w:numPr>
          <w:ilvl w:val="0"/>
          <w:numId w:val="18"/>
        </w:numPr>
        <w:spacing w:line="276" w:lineRule="auto"/>
        <w:jc w:val="mediumKashida"/>
        <w:rPr>
          <w:rFonts w:asciiTheme="majorBidi" w:hAnsiTheme="majorBidi" w:cstheme="majorBidi"/>
          <w:b/>
          <w:bCs/>
          <w:snapToGrid w:val="0"/>
          <w:sz w:val="26"/>
          <w:szCs w:val="26"/>
        </w:rPr>
      </w:pPr>
      <w:r w:rsidRPr="001C3F1A">
        <w:rPr>
          <w:rFonts w:asciiTheme="majorBidi" w:hAnsiTheme="majorBidi" w:cstheme="majorBidi"/>
          <w:b/>
          <w:bCs/>
          <w:snapToGrid w:val="0"/>
          <w:sz w:val="26"/>
          <w:szCs w:val="26"/>
        </w:rPr>
        <w:t>Premaster</w:t>
      </w:r>
      <w:r w:rsidR="00F3433D" w:rsidRPr="001C3F1A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of</w:t>
      </w:r>
      <w:r w:rsidR="00054F9E" w:rsidRPr="001C3F1A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</w:t>
      </w:r>
      <w:proofErr w:type="gramStart"/>
      <w:r w:rsidR="00054F9E" w:rsidRPr="001C3F1A">
        <w:rPr>
          <w:rFonts w:asciiTheme="majorBidi" w:hAnsiTheme="majorBidi" w:cstheme="majorBidi"/>
          <w:b/>
          <w:bCs/>
          <w:snapToGrid w:val="0"/>
          <w:sz w:val="26"/>
          <w:szCs w:val="26"/>
        </w:rPr>
        <w:t>Health ,</w:t>
      </w:r>
      <w:proofErr w:type="gramEnd"/>
      <w:r w:rsidR="00054F9E" w:rsidRPr="001C3F1A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Safety and</w:t>
      </w:r>
      <w:r w:rsidR="00F3433D" w:rsidRPr="001C3F1A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Environmental Science </w:t>
      </w:r>
      <w:r w:rsidR="00E1362F" w:rsidRPr="001C3F1A">
        <w:rPr>
          <w:rFonts w:asciiTheme="majorBidi" w:hAnsiTheme="majorBidi" w:cstheme="majorBidi"/>
          <w:b/>
          <w:bCs/>
          <w:snapToGrid w:val="0"/>
          <w:sz w:val="26"/>
          <w:szCs w:val="26"/>
        </w:rPr>
        <w:t>(</w:t>
      </w:r>
      <w:r w:rsidR="00A614D8" w:rsidRPr="001C3F1A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</w:t>
      </w:r>
      <w:proofErr w:type="spellStart"/>
      <w:r w:rsidR="00A614D8" w:rsidRPr="001C3F1A">
        <w:rPr>
          <w:rFonts w:asciiTheme="majorBidi" w:hAnsiTheme="majorBidi" w:cstheme="majorBidi"/>
          <w:b/>
          <w:bCs/>
          <w:snapToGrid w:val="0"/>
          <w:sz w:val="26"/>
          <w:szCs w:val="26"/>
        </w:rPr>
        <w:t>Tabbin</w:t>
      </w:r>
      <w:proofErr w:type="spellEnd"/>
      <w:r w:rsidR="00A614D8" w:rsidRPr="001C3F1A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Institute  for </w:t>
      </w:r>
      <w:r w:rsidR="00FE70DA" w:rsidRPr="001C3F1A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 </w:t>
      </w:r>
      <w:r w:rsidR="008E48D8" w:rsidRPr="001C3F1A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</w:t>
      </w:r>
      <w:r w:rsidR="00A614D8" w:rsidRPr="001C3F1A">
        <w:rPr>
          <w:rFonts w:asciiTheme="majorBidi" w:hAnsiTheme="majorBidi" w:cstheme="majorBidi"/>
          <w:b/>
          <w:bCs/>
          <w:snapToGrid w:val="0"/>
          <w:sz w:val="26"/>
          <w:szCs w:val="26"/>
        </w:rPr>
        <w:t>Metallurgical Studies</w:t>
      </w:r>
      <w:r w:rsidR="00F3433D" w:rsidRPr="001C3F1A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</w:t>
      </w:r>
      <w:r w:rsidR="00E1362F" w:rsidRPr="001C3F1A">
        <w:rPr>
          <w:rFonts w:asciiTheme="majorBidi" w:hAnsiTheme="majorBidi" w:cstheme="majorBidi"/>
          <w:b/>
          <w:bCs/>
          <w:snapToGrid w:val="0"/>
          <w:sz w:val="26"/>
          <w:szCs w:val="26"/>
          <w:lang w:bidi="ar-EG"/>
        </w:rPr>
        <w:t>[</w:t>
      </w:r>
      <w:r w:rsidR="00FB08A4" w:rsidRPr="001C3F1A">
        <w:rPr>
          <w:rFonts w:asciiTheme="majorBidi" w:hAnsiTheme="majorBidi" w:cstheme="majorBidi"/>
          <w:b/>
          <w:bCs/>
          <w:snapToGrid w:val="0"/>
          <w:sz w:val="26"/>
          <w:szCs w:val="26"/>
          <w:lang w:bidi="ar-EG"/>
        </w:rPr>
        <w:t>TIMS</w:t>
      </w:r>
      <w:r w:rsidR="00EA318D" w:rsidRPr="001C3F1A">
        <w:rPr>
          <w:rFonts w:asciiTheme="majorBidi" w:hAnsiTheme="majorBidi" w:cstheme="majorBidi"/>
          <w:b/>
          <w:bCs/>
          <w:snapToGrid w:val="0"/>
          <w:sz w:val="26"/>
          <w:szCs w:val="26"/>
        </w:rPr>
        <w:t>]</w:t>
      </w:r>
      <w:r w:rsidR="00E1362F" w:rsidRPr="001C3F1A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</w:t>
      </w:r>
      <w:r w:rsidR="00FE6BA7" w:rsidRPr="001C3F1A">
        <w:rPr>
          <w:rFonts w:asciiTheme="majorBidi" w:hAnsiTheme="majorBidi" w:cstheme="majorBidi"/>
          <w:b/>
          <w:bCs/>
          <w:snapToGrid w:val="0"/>
          <w:sz w:val="26"/>
          <w:szCs w:val="26"/>
        </w:rPr>
        <w:t>.</w:t>
      </w:r>
    </w:p>
    <w:p w:rsidR="00936DD0" w:rsidRPr="001C3F1A" w:rsidRDefault="00FE70DA" w:rsidP="001C3F1A">
      <w:pPr>
        <w:pStyle w:val="ListParagraph"/>
        <w:widowControl w:val="0"/>
        <w:numPr>
          <w:ilvl w:val="0"/>
          <w:numId w:val="18"/>
        </w:numPr>
        <w:spacing w:line="276" w:lineRule="auto"/>
        <w:jc w:val="mediumKashida"/>
        <w:rPr>
          <w:rFonts w:asciiTheme="majorBidi" w:hAnsiTheme="majorBidi" w:cstheme="majorBidi"/>
          <w:b/>
          <w:bCs/>
          <w:snapToGrid w:val="0"/>
          <w:sz w:val="26"/>
          <w:szCs w:val="26"/>
        </w:rPr>
      </w:pPr>
      <w:r w:rsidRPr="001C3F1A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Special Diploma in </w:t>
      </w:r>
      <w:r w:rsidR="003509F4" w:rsidRPr="001C3F1A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Health, </w:t>
      </w:r>
      <w:r w:rsidRPr="001C3F1A">
        <w:rPr>
          <w:rFonts w:asciiTheme="majorBidi" w:hAnsiTheme="majorBidi" w:cstheme="majorBidi"/>
          <w:b/>
          <w:bCs/>
          <w:snapToGrid w:val="0"/>
          <w:sz w:val="26"/>
          <w:szCs w:val="26"/>
        </w:rPr>
        <w:t>Safety</w:t>
      </w:r>
      <w:r w:rsidR="003509F4" w:rsidRPr="001C3F1A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and Environmental Science</w:t>
      </w:r>
      <w:r w:rsidRPr="001C3F1A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from </w:t>
      </w:r>
      <w:proofErr w:type="spellStart"/>
      <w:r w:rsidRPr="001C3F1A">
        <w:rPr>
          <w:rFonts w:asciiTheme="majorBidi" w:hAnsiTheme="majorBidi" w:cstheme="majorBidi"/>
          <w:b/>
          <w:bCs/>
          <w:snapToGrid w:val="0"/>
          <w:sz w:val="26"/>
          <w:szCs w:val="26"/>
        </w:rPr>
        <w:t>Tabbin</w:t>
      </w:r>
      <w:proofErr w:type="spellEnd"/>
      <w:r w:rsidRPr="001C3F1A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Institute for Metallurgical Studies (TIMS).</w:t>
      </w:r>
    </w:p>
    <w:p w:rsidR="00F3433D" w:rsidRPr="003231F3" w:rsidRDefault="00F3433D" w:rsidP="00F3433D">
      <w:pPr>
        <w:pStyle w:val="Heading2"/>
        <w:tabs>
          <w:tab w:val="left" w:pos="5880"/>
        </w:tabs>
        <w:spacing w:line="276" w:lineRule="auto"/>
        <w:ind w:left="-709"/>
        <w:rPr>
          <w:rFonts w:asciiTheme="majorBidi" w:hAnsiTheme="majorBidi"/>
          <w:b/>
          <w:bCs/>
          <w:caps/>
          <w:color w:val="1F497D" w:themeColor="text2"/>
          <w:sz w:val="28"/>
          <w:szCs w:val="28"/>
        </w:rPr>
      </w:pPr>
      <w:r w:rsidRPr="003231F3">
        <w:rPr>
          <w:rFonts w:asciiTheme="majorBidi" w:hAnsiTheme="majorBidi"/>
          <w:b/>
          <w:bCs/>
          <w:caps/>
          <w:color w:val="1F497D" w:themeColor="text2"/>
          <w:sz w:val="28"/>
          <w:szCs w:val="28"/>
        </w:rPr>
        <w:t>Languages</w:t>
      </w:r>
      <w:r w:rsidR="007C3D1A" w:rsidRPr="003231F3">
        <w:rPr>
          <w:rFonts w:asciiTheme="majorBidi" w:hAnsiTheme="majorBidi"/>
          <w:b/>
          <w:bCs/>
          <w:caps/>
          <w:color w:val="1F497D" w:themeColor="text2"/>
          <w:sz w:val="28"/>
          <w:szCs w:val="28"/>
        </w:rPr>
        <w:t xml:space="preserve"> and computer skills</w:t>
      </w:r>
      <w:r w:rsidRPr="003231F3">
        <w:rPr>
          <w:rFonts w:asciiTheme="majorBidi" w:hAnsiTheme="majorBidi"/>
          <w:b/>
          <w:bCs/>
          <w:caps/>
          <w:color w:val="1F497D" w:themeColor="text2"/>
          <w:sz w:val="28"/>
          <w:szCs w:val="28"/>
        </w:rPr>
        <w:t xml:space="preserve">: </w:t>
      </w:r>
    </w:p>
    <w:p w:rsidR="00F3433D" w:rsidRPr="0047654F" w:rsidRDefault="00E1362F" w:rsidP="0047654F">
      <w:pPr>
        <w:pStyle w:val="ListParagraph"/>
        <w:numPr>
          <w:ilvl w:val="0"/>
          <w:numId w:val="14"/>
        </w:numPr>
        <w:spacing w:line="276" w:lineRule="auto"/>
        <w:jc w:val="highKashida"/>
        <w:rPr>
          <w:rFonts w:asciiTheme="majorBidi" w:hAnsiTheme="majorBidi" w:cstheme="majorBidi"/>
          <w:b/>
          <w:bCs/>
          <w:snapToGrid w:val="0"/>
          <w:sz w:val="26"/>
          <w:szCs w:val="26"/>
        </w:rPr>
      </w:pPr>
      <w:r w:rsidRPr="0047654F">
        <w:rPr>
          <w:rFonts w:asciiTheme="majorBidi" w:hAnsiTheme="majorBidi" w:cstheme="majorBidi"/>
          <w:b/>
          <w:bCs/>
          <w:snapToGrid w:val="0"/>
          <w:sz w:val="26"/>
          <w:szCs w:val="26"/>
        </w:rPr>
        <w:t>Arabic:</w:t>
      </w:r>
      <w:r w:rsidR="00F3433D" w:rsidRPr="0047654F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Mother tongue</w:t>
      </w:r>
    </w:p>
    <w:p w:rsidR="00F3433D" w:rsidRDefault="00E1362F" w:rsidP="0047654F">
      <w:pPr>
        <w:pStyle w:val="ListParagraph"/>
        <w:widowControl w:val="0"/>
        <w:numPr>
          <w:ilvl w:val="1"/>
          <w:numId w:val="14"/>
        </w:numPr>
        <w:spacing w:line="276" w:lineRule="auto"/>
        <w:jc w:val="highKashida"/>
        <w:rPr>
          <w:rFonts w:asciiTheme="majorBidi" w:hAnsiTheme="majorBidi" w:cstheme="majorBidi"/>
          <w:b/>
          <w:bCs/>
          <w:snapToGrid w:val="0"/>
          <w:sz w:val="26"/>
          <w:szCs w:val="26"/>
          <w:rtl/>
        </w:rPr>
      </w:pPr>
      <w:r w:rsidRPr="00E1362F">
        <w:rPr>
          <w:rFonts w:asciiTheme="majorBidi" w:hAnsiTheme="majorBidi" w:cstheme="majorBidi"/>
          <w:b/>
          <w:bCs/>
          <w:snapToGrid w:val="0"/>
          <w:sz w:val="26"/>
          <w:szCs w:val="26"/>
        </w:rPr>
        <w:t>English:</w:t>
      </w:r>
      <w:r w:rsidR="0047654F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Very </w:t>
      </w:r>
      <w:r w:rsidR="00F3433D" w:rsidRPr="00E1362F">
        <w:rPr>
          <w:rFonts w:asciiTheme="majorBidi" w:hAnsiTheme="majorBidi" w:cstheme="majorBidi"/>
          <w:b/>
          <w:bCs/>
          <w:snapToGrid w:val="0"/>
          <w:sz w:val="26"/>
          <w:szCs w:val="26"/>
        </w:rPr>
        <w:t>good</w:t>
      </w:r>
      <w:r w:rsidR="009A5571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( </w:t>
      </w:r>
      <w:proofErr w:type="spellStart"/>
      <w:r w:rsidR="009A5571">
        <w:rPr>
          <w:rFonts w:asciiTheme="majorBidi" w:hAnsiTheme="majorBidi" w:cstheme="majorBidi"/>
          <w:b/>
          <w:bCs/>
          <w:snapToGrid w:val="0"/>
          <w:sz w:val="26"/>
          <w:szCs w:val="26"/>
        </w:rPr>
        <w:t>Toefl</w:t>
      </w:r>
      <w:proofErr w:type="spellEnd"/>
      <w:r w:rsidR="009A5571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course )</w:t>
      </w:r>
      <w:r w:rsidR="003A0205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                                                                       Computer Skills : ICDL</w:t>
      </w:r>
    </w:p>
    <w:p w:rsidR="00936DD0" w:rsidRPr="00E1362F" w:rsidRDefault="00936DD0" w:rsidP="00E1362F">
      <w:pPr>
        <w:pStyle w:val="ListParagraph"/>
        <w:widowControl w:val="0"/>
        <w:spacing w:line="276" w:lineRule="auto"/>
        <w:ind w:left="-66"/>
        <w:rPr>
          <w:rFonts w:asciiTheme="majorBidi" w:hAnsiTheme="majorBidi" w:cstheme="majorBidi"/>
          <w:b/>
          <w:bCs/>
          <w:snapToGrid w:val="0"/>
          <w:sz w:val="26"/>
          <w:szCs w:val="26"/>
        </w:rPr>
      </w:pPr>
    </w:p>
    <w:p w:rsidR="00F3433D" w:rsidRPr="00EC72C7" w:rsidRDefault="00F3433D" w:rsidP="00F3433D">
      <w:pPr>
        <w:widowControl w:val="0"/>
        <w:spacing w:line="276" w:lineRule="auto"/>
        <w:ind w:left="-567" w:firstLine="142"/>
        <w:rPr>
          <w:rFonts w:asciiTheme="majorBidi" w:hAnsiTheme="majorBidi" w:cstheme="majorBidi"/>
          <w:b/>
          <w:bCs/>
          <w:snapToGrid w:val="0"/>
          <w:sz w:val="24"/>
          <w:szCs w:val="24"/>
        </w:rPr>
      </w:pPr>
    </w:p>
    <w:p w:rsidR="00F3433D" w:rsidRPr="003231F3" w:rsidRDefault="00F3433D" w:rsidP="00F3433D">
      <w:pPr>
        <w:pStyle w:val="Heading2"/>
        <w:tabs>
          <w:tab w:val="left" w:pos="5880"/>
        </w:tabs>
        <w:spacing w:line="276" w:lineRule="auto"/>
        <w:ind w:left="-709"/>
        <w:rPr>
          <w:rFonts w:asciiTheme="majorBidi" w:hAnsiTheme="majorBidi"/>
          <w:b/>
          <w:bCs/>
          <w:caps/>
          <w:color w:val="1F497D" w:themeColor="text2"/>
          <w:sz w:val="28"/>
          <w:szCs w:val="28"/>
        </w:rPr>
      </w:pPr>
      <w:bookmarkStart w:id="1" w:name="OLE_LINK5"/>
      <w:bookmarkStart w:id="2" w:name="OLE_LINK6"/>
      <w:r w:rsidRPr="003231F3">
        <w:rPr>
          <w:rFonts w:asciiTheme="majorBidi" w:hAnsiTheme="majorBidi"/>
          <w:b/>
          <w:bCs/>
          <w:caps/>
          <w:color w:val="1F497D" w:themeColor="text2"/>
          <w:sz w:val="28"/>
          <w:szCs w:val="28"/>
        </w:rPr>
        <w:t xml:space="preserve">Attended courses: </w:t>
      </w:r>
    </w:p>
    <w:p w:rsidR="005966AC" w:rsidRPr="005966AC" w:rsidRDefault="00F3433D" w:rsidP="005966AC">
      <w:pPr>
        <w:pStyle w:val="ListParagraph"/>
        <w:numPr>
          <w:ilvl w:val="0"/>
          <w:numId w:val="6"/>
        </w:numPr>
        <w:spacing w:line="360" w:lineRule="auto"/>
        <w:rPr>
          <w:rFonts w:asciiTheme="majorBidi" w:hAnsiTheme="majorBidi" w:cstheme="majorBidi"/>
          <w:b/>
          <w:bCs/>
          <w:snapToGrid w:val="0"/>
          <w:sz w:val="26"/>
          <w:szCs w:val="26"/>
        </w:rPr>
      </w:pPr>
      <w:r w:rsidRPr="005966AC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NEBOSH International General Certificate in Occupational Health and </w:t>
      </w:r>
      <w:proofErr w:type="gramStart"/>
      <w:r w:rsidRPr="005966AC">
        <w:rPr>
          <w:rFonts w:asciiTheme="majorBidi" w:hAnsiTheme="majorBidi" w:cstheme="majorBidi"/>
          <w:b/>
          <w:bCs/>
          <w:snapToGrid w:val="0"/>
          <w:sz w:val="26"/>
          <w:szCs w:val="26"/>
        </w:rPr>
        <w:t>Safety</w:t>
      </w:r>
      <w:r w:rsidR="00EF53D8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</w:t>
      </w:r>
      <w:r w:rsidR="0072087D">
        <w:rPr>
          <w:rFonts w:asciiTheme="majorBidi" w:hAnsiTheme="majorBidi" w:cstheme="majorBidi"/>
          <w:b/>
          <w:bCs/>
          <w:snapToGrid w:val="0"/>
          <w:sz w:val="26"/>
          <w:szCs w:val="26"/>
        </w:rPr>
        <w:t>.</w:t>
      </w:r>
      <w:proofErr w:type="gramEnd"/>
    </w:p>
    <w:p w:rsidR="00F3433D" w:rsidRPr="00E1362F" w:rsidRDefault="00F3433D" w:rsidP="00212150">
      <w:pPr>
        <w:pStyle w:val="ListParagraph"/>
        <w:numPr>
          <w:ilvl w:val="0"/>
          <w:numId w:val="2"/>
        </w:numPr>
        <w:spacing w:line="360" w:lineRule="auto"/>
        <w:rPr>
          <w:rFonts w:asciiTheme="majorBidi" w:hAnsiTheme="majorBidi" w:cstheme="majorBidi"/>
          <w:b/>
          <w:bCs/>
          <w:snapToGrid w:val="0"/>
          <w:sz w:val="26"/>
          <w:szCs w:val="26"/>
        </w:rPr>
      </w:pPr>
      <w:r w:rsidRPr="00E1362F">
        <w:rPr>
          <w:rFonts w:asciiTheme="majorBidi" w:hAnsiTheme="majorBidi" w:cstheme="majorBidi"/>
          <w:b/>
          <w:bCs/>
          <w:snapToGrid w:val="0"/>
          <w:sz w:val="26"/>
          <w:szCs w:val="26"/>
        </w:rPr>
        <w:t>Management of international health and safety.</w:t>
      </w:r>
    </w:p>
    <w:p w:rsidR="00F3433D" w:rsidRPr="00E1362F" w:rsidRDefault="00F3433D" w:rsidP="00212150">
      <w:pPr>
        <w:pStyle w:val="ListParagraph"/>
        <w:numPr>
          <w:ilvl w:val="0"/>
          <w:numId w:val="2"/>
        </w:numPr>
        <w:spacing w:line="360" w:lineRule="auto"/>
        <w:rPr>
          <w:rFonts w:asciiTheme="majorBidi" w:hAnsiTheme="majorBidi" w:cstheme="majorBidi"/>
          <w:b/>
          <w:bCs/>
          <w:snapToGrid w:val="0"/>
          <w:sz w:val="26"/>
          <w:szCs w:val="26"/>
        </w:rPr>
      </w:pPr>
      <w:r w:rsidRPr="00E1362F">
        <w:rPr>
          <w:rFonts w:asciiTheme="majorBidi" w:hAnsiTheme="majorBidi" w:cstheme="majorBidi"/>
          <w:b/>
          <w:bCs/>
          <w:snapToGrid w:val="0"/>
          <w:sz w:val="26"/>
          <w:szCs w:val="26"/>
        </w:rPr>
        <w:lastRenderedPageBreak/>
        <w:t>Control of international workplace hazards.</w:t>
      </w:r>
    </w:p>
    <w:p w:rsidR="00FD1876" w:rsidRPr="00BA2EBD" w:rsidRDefault="00F3433D" w:rsidP="00BA2EBD">
      <w:pPr>
        <w:pStyle w:val="ListParagraph"/>
        <w:numPr>
          <w:ilvl w:val="0"/>
          <w:numId w:val="2"/>
        </w:numPr>
        <w:spacing w:line="360" w:lineRule="auto"/>
        <w:rPr>
          <w:rFonts w:asciiTheme="majorBidi" w:hAnsiTheme="majorBidi" w:cstheme="majorBidi"/>
          <w:b/>
          <w:bCs/>
          <w:snapToGrid w:val="0"/>
          <w:sz w:val="26"/>
          <w:szCs w:val="26"/>
        </w:rPr>
      </w:pPr>
      <w:r w:rsidRPr="00E1362F">
        <w:rPr>
          <w:rFonts w:asciiTheme="majorBidi" w:hAnsiTheme="majorBidi" w:cstheme="majorBidi"/>
          <w:b/>
          <w:bCs/>
          <w:snapToGrid w:val="0"/>
          <w:sz w:val="26"/>
          <w:szCs w:val="26"/>
        </w:rPr>
        <w:t>International health and safety practical application.</w:t>
      </w:r>
    </w:p>
    <w:p w:rsidR="00FD1876" w:rsidRPr="00FD1876" w:rsidRDefault="00FD1876" w:rsidP="00FD1876">
      <w:pPr>
        <w:spacing w:line="360" w:lineRule="auto"/>
        <w:rPr>
          <w:rFonts w:asciiTheme="majorBidi" w:hAnsiTheme="majorBidi" w:cstheme="majorBidi"/>
          <w:b/>
          <w:bCs/>
          <w:snapToGrid w:val="0"/>
          <w:sz w:val="26"/>
          <w:szCs w:val="26"/>
        </w:rPr>
      </w:pPr>
      <w:r w:rsidRPr="00FD1876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2- </w:t>
      </w:r>
      <w:r>
        <w:rPr>
          <w:rFonts w:asciiTheme="majorBidi" w:hAnsiTheme="majorBidi" w:cstheme="majorBidi"/>
          <w:b/>
          <w:bCs/>
          <w:snapToGrid w:val="0"/>
          <w:sz w:val="26"/>
          <w:szCs w:val="26"/>
        </w:rPr>
        <w:t>Auditor/</w:t>
      </w:r>
      <w:r w:rsidRPr="00FD1876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Lead Auditor course on </w:t>
      </w:r>
      <w:r w:rsidR="00592525">
        <w:rPr>
          <w:rFonts w:asciiTheme="majorBidi" w:hAnsiTheme="majorBidi" w:cstheme="majorBidi"/>
          <w:b/>
          <w:bCs/>
          <w:snapToGrid w:val="0"/>
          <w:sz w:val="26"/>
          <w:szCs w:val="26"/>
        </w:rPr>
        <w:t>O</w:t>
      </w:r>
      <w:r>
        <w:rPr>
          <w:rFonts w:asciiTheme="majorBidi" w:hAnsiTheme="majorBidi" w:cstheme="majorBidi"/>
          <w:b/>
          <w:bCs/>
          <w:snapToGrid w:val="0"/>
          <w:sz w:val="26"/>
          <w:szCs w:val="26"/>
        </w:rPr>
        <w:t>H</w:t>
      </w:r>
      <w:r w:rsidR="00592525">
        <w:rPr>
          <w:rFonts w:asciiTheme="majorBidi" w:hAnsiTheme="majorBidi" w:cstheme="majorBidi"/>
          <w:b/>
          <w:bCs/>
          <w:snapToGrid w:val="0"/>
          <w:sz w:val="26"/>
          <w:szCs w:val="26"/>
        </w:rPr>
        <w:t>S</w:t>
      </w:r>
      <w:r>
        <w:rPr>
          <w:rFonts w:asciiTheme="majorBidi" w:hAnsiTheme="majorBidi" w:cstheme="majorBidi"/>
          <w:b/>
          <w:bCs/>
          <w:snapToGrid w:val="0"/>
          <w:sz w:val="26"/>
          <w:szCs w:val="26"/>
        </w:rPr>
        <w:t>AS</w:t>
      </w:r>
      <w:r w:rsidRPr="00FD1876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1</w:t>
      </w:r>
      <w:r>
        <w:rPr>
          <w:rFonts w:asciiTheme="majorBidi" w:hAnsiTheme="majorBidi" w:cstheme="majorBidi"/>
          <w:b/>
          <w:bCs/>
          <w:snapToGrid w:val="0"/>
          <w:sz w:val="26"/>
          <w:szCs w:val="26"/>
        </w:rPr>
        <w:t>8</w:t>
      </w:r>
      <w:r w:rsidRPr="00FD1876">
        <w:rPr>
          <w:rFonts w:asciiTheme="majorBidi" w:hAnsiTheme="majorBidi" w:cstheme="majorBidi"/>
          <w:b/>
          <w:bCs/>
          <w:snapToGrid w:val="0"/>
          <w:sz w:val="26"/>
          <w:szCs w:val="26"/>
        </w:rPr>
        <w:t>001:200</w:t>
      </w:r>
      <w:r>
        <w:rPr>
          <w:rFonts w:asciiTheme="majorBidi" w:hAnsiTheme="majorBidi" w:cstheme="majorBidi"/>
          <w:b/>
          <w:bCs/>
          <w:snapToGrid w:val="0"/>
          <w:sz w:val="26"/>
          <w:szCs w:val="26"/>
        </w:rPr>
        <w:t>7</w:t>
      </w:r>
      <w:r w:rsidRPr="00FD1876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From TÜV </w:t>
      </w:r>
      <w:proofErr w:type="spellStart"/>
      <w:r w:rsidRPr="00FD1876">
        <w:rPr>
          <w:rFonts w:asciiTheme="majorBidi" w:hAnsiTheme="majorBidi" w:cstheme="majorBidi"/>
          <w:b/>
          <w:bCs/>
          <w:snapToGrid w:val="0"/>
          <w:sz w:val="26"/>
          <w:szCs w:val="26"/>
        </w:rPr>
        <w:t>Rheinland</w:t>
      </w:r>
      <w:proofErr w:type="spellEnd"/>
      <w:r w:rsidRPr="00FD1876">
        <w:rPr>
          <w:rFonts w:asciiTheme="majorBidi" w:hAnsiTheme="majorBidi" w:cstheme="majorBidi"/>
          <w:b/>
          <w:bCs/>
          <w:snapToGrid w:val="0"/>
          <w:sz w:val="26"/>
          <w:szCs w:val="26"/>
        </w:rPr>
        <w:t>.</w:t>
      </w:r>
    </w:p>
    <w:p w:rsidR="00F3433D" w:rsidRPr="00E1362F" w:rsidRDefault="00FD1876" w:rsidP="00212150">
      <w:pPr>
        <w:spacing w:line="360" w:lineRule="auto"/>
        <w:ind w:left="-66"/>
        <w:rPr>
          <w:rFonts w:asciiTheme="majorBidi" w:hAnsiTheme="majorBidi" w:cstheme="majorBidi"/>
          <w:b/>
          <w:bCs/>
          <w:snapToGrid w:val="0"/>
          <w:sz w:val="26"/>
          <w:szCs w:val="26"/>
        </w:rPr>
      </w:pPr>
      <w:r>
        <w:rPr>
          <w:rFonts w:asciiTheme="majorBidi" w:hAnsiTheme="majorBidi" w:cstheme="majorBidi"/>
          <w:b/>
          <w:bCs/>
          <w:snapToGrid w:val="0"/>
          <w:sz w:val="26"/>
          <w:szCs w:val="26"/>
        </w:rPr>
        <w:t>3</w:t>
      </w:r>
      <w:r w:rsidR="00F3433D" w:rsidRPr="00E1362F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- </w:t>
      </w:r>
      <w:r>
        <w:rPr>
          <w:rFonts w:asciiTheme="majorBidi" w:hAnsiTheme="majorBidi" w:cstheme="majorBidi"/>
          <w:b/>
          <w:bCs/>
          <w:snapToGrid w:val="0"/>
          <w:sz w:val="26"/>
          <w:szCs w:val="26"/>
        </w:rPr>
        <w:t>Auditor/</w:t>
      </w:r>
      <w:r w:rsidR="00F3433D" w:rsidRPr="00E1362F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Lead Auditor course on ISO 14001:2004 From TÜV </w:t>
      </w:r>
      <w:proofErr w:type="spellStart"/>
      <w:r w:rsidR="00F3433D" w:rsidRPr="00E1362F">
        <w:rPr>
          <w:rFonts w:asciiTheme="majorBidi" w:hAnsiTheme="majorBidi" w:cstheme="majorBidi"/>
          <w:b/>
          <w:bCs/>
          <w:snapToGrid w:val="0"/>
          <w:sz w:val="26"/>
          <w:szCs w:val="26"/>
        </w:rPr>
        <w:t>Rheinland</w:t>
      </w:r>
      <w:proofErr w:type="spellEnd"/>
      <w:r w:rsidR="00B91F2B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  </w:t>
      </w:r>
      <w:proofErr w:type="gramStart"/>
      <w:r w:rsidR="009B095F">
        <w:rPr>
          <w:rFonts w:asciiTheme="majorBidi" w:hAnsiTheme="majorBidi" w:cstheme="majorBidi"/>
          <w:b/>
          <w:bCs/>
          <w:snapToGrid w:val="0"/>
          <w:sz w:val="26"/>
          <w:szCs w:val="26"/>
        </w:rPr>
        <w:t>( will</w:t>
      </w:r>
      <w:proofErr w:type="gramEnd"/>
      <w:r w:rsidR="009B095F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be in </w:t>
      </w:r>
      <w:r w:rsidR="00181505">
        <w:rPr>
          <w:rFonts w:asciiTheme="majorBidi" w:hAnsiTheme="majorBidi" w:cstheme="majorBidi"/>
          <w:b/>
          <w:bCs/>
          <w:snapToGrid w:val="0"/>
          <w:sz w:val="26"/>
          <w:szCs w:val="26"/>
        </w:rPr>
        <w:t>06</w:t>
      </w:r>
      <w:r w:rsidR="003509F4">
        <w:rPr>
          <w:rFonts w:asciiTheme="majorBidi" w:hAnsiTheme="majorBidi" w:cstheme="majorBidi"/>
          <w:b/>
          <w:bCs/>
          <w:snapToGrid w:val="0"/>
          <w:sz w:val="26"/>
          <w:szCs w:val="26"/>
        </w:rPr>
        <w:t>/2015</w:t>
      </w:r>
      <w:r w:rsidR="006B6865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</w:t>
      </w:r>
      <w:r w:rsidR="009B095F">
        <w:rPr>
          <w:rFonts w:asciiTheme="majorBidi" w:hAnsiTheme="majorBidi" w:cstheme="majorBidi"/>
          <w:b/>
          <w:bCs/>
          <w:snapToGrid w:val="0"/>
          <w:sz w:val="26"/>
          <w:szCs w:val="26"/>
        </w:rPr>
        <w:t>) .</w:t>
      </w:r>
      <w:r w:rsidR="006B6865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</w:t>
      </w:r>
      <w:r w:rsidR="00BA2EBD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                                               </w:t>
      </w:r>
    </w:p>
    <w:p w:rsidR="00F3433D" w:rsidRPr="00E1362F" w:rsidRDefault="00FD1876" w:rsidP="00212150">
      <w:pPr>
        <w:spacing w:line="360" w:lineRule="auto"/>
        <w:ind w:left="-66"/>
        <w:rPr>
          <w:rFonts w:asciiTheme="majorBidi" w:hAnsiTheme="majorBidi" w:cstheme="majorBidi"/>
          <w:b/>
          <w:bCs/>
          <w:snapToGrid w:val="0"/>
          <w:sz w:val="26"/>
          <w:szCs w:val="26"/>
        </w:rPr>
      </w:pPr>
      <w:r>
        <w:rPr>
          <w:rFonts w:asciiTheme="majorBidi" w:hAnsiTheme="majorBidi" w:cstheme="majorBidi"/>
          <w:b/>
          <w:bCs/>
          <w:snapToGrid w:val="0"/>
          <w:sz w:val="26"/>
          <w:szCs w:val="26"/>
        </w:rPr>
        <w:t>4</w:t>
      </w:r>
      <w:r w:rsidR="00F3433D" w:rsidRPr="00E1362F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- 30-Hour Occupational Safety and Health course </w:t>
      </w:r>
      <w:r w:rsidR="00212150" w:rsidRPr="00E1362F">
        <w:rPr>
          <w:rFonts w:asciiTheme="majorBidi" w:hAnsiTheme="majorBidi" w:cstheme="majorBidi"/>
          <w:b/>
          <w:bCs/>
          <w:snapToGrid w:val="0"/>
          <w:sz w:val="26"/>
          <w:szCs w:val="26"/>
        </w:rPr>
        <w:t>in:</w:t>
      </w:r>
    </w:p>
    <w:p w:rsidR="00F3433D" w:rsidRPr="00E1362F" w:rsidRDefault="00F3433D" w:rsidP="00212150">
      <w:pPr>
        <w:spacing w:line="360" w:lineRule="auto"/>
        <w:ind w:left="-66"/>
        <w:rPr>
          <w:rFonts w:asciiTheme="majorBidi" w:hAnsiTheme="majorBidi" w:cstheme="majorBidi"/>
          <w:b/>
          <w:bCs/>
          <w:snapToGrid w:val="0"/>
          <w:sz w:val="26"/>
          <w:szCs w:val="26"/>
        </w:rPr>
      </w:pPr>
      <w:r w:rsidRPr="00E1362F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    </w:t>
      </w:r>
      <w:proofErr w:type="gramStart"/>
      <w:r w:rsidRPr="00E1362F">
        <w:rPr>
          <w:rFonts w:asciiTheme="majorBidi" w:hAnsiTheme="majorBidi" w:cstheme="majorBidi"/>
          <w:b/>
          <w:bCs/>
          <w:snapToGrid w:val="0"/>
          <w:sz w:val="26"/>
          <w:szCs w:val="26"/>
        </w:rPr>
        <w:t>OSHA General Industry Safety &amp;</w:t>
      </w:r>
      <w:bookmarkStart w:id="3" w:name="OLE_LINK3"/>
      <w:bookmarkStart w:id="4" w:name="OLE_LINK4"/>
      <w:r w:rsidR="00212150" w:rsidRPr="00E1362F">
        <w:rPr>
          <w:rFonts w:asciiTheme="majorBidi" w:hAnsiTheme="majorBidi" w:cstheme="majorBidi"/>
          <w:b/>
          <w:bCs/>
          <w:snapToGrid w:val="0"/>
          <w:sz w:val="26"/>
          <w:szCs w:val="26"/>
        </w:rPr>
        <w:t>Health</w:t>
      </w:r>
      <w:r w:rsidR="00FE6BA7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from AUC</w:t>
      </w:r>
      <w:r w:rsidR="00212150" w:rsidRPr="00E1362F">
        <w:rPr>
          <w:rFonts w:asciiTheme="majorBidi" w:hAnsiTheme="majorBidi" w:cstheme="majorBidi"/>
          <w:b/>
          <w:bCs/>
          <w:snapToGrid w:val="0"/>
          <w:sz w:val="26"/>
          <w:szCs w:val="26"/>
        </w:rPr>
        <w:t>.</w:t>
      </w:r>
      <w:proofErr w:type="gramEnd"/>
    </w:p>
    <w:bookmarkEnd w:id="3"/>
    <w:bookmarkEnd w:id="4"/>
    <w:p w:rsidR="00F3433D" w:rsidRPr="00E1362F" w:rsidRDefault="00FD1876" w:rsidP="009444CB">
      <w:pPr>
        <w:spacing w:line="360" w:lineRule="auto"/>
        <w:ind w:left="-66"/>
        <w:rPr>
          <w:rFonts w:asciiTheme="majorBidi" w:hAnsiTheme="majorBidi" w:cstheme="majorBidi"/>
          <w:b/>
          <w:bCs/>
          <w:snapToGrid w:val="0"/>
          <w:sz w:val="26"/>
          <w:szCs w:val="26"/>
        </w:rPr>
      </w:pPr>
      <w:r>
        <w:rPr>
          <w:rFonts w:asciiTheme="majorBidi" w:hAnsiTheme="majorBidi" w:cstheme="majorBidi"/>
          <w:b/>
          <w:bCs/>
          <w:snapToGrid w:val="0"/>
          <w:sz w:val="26"/>
          <w:szCs w:val="26"/>
        </w:rPr>
        <w:t>5</w:t>
      </w:r>
      <w:r w:rsidR="000145EA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- Course on investigating internal crimes from </w:t>
      </w:r>
      <w:proofErr w:type="gramStart"/>
      <w:r w:rsidR="000145EA">
        <w:rPr>
          <w:rFonts w:asciiTheme="majorBidi" w:hAnsiTheme="majorBidi" w:cstheme="majorBidi"/>
          <w:b/>
          <w:bCs/>
          <w:snapToGrid w:val="0"/>
          <w:sz w:val="26"/>
          <w:szCs w:val="26"/>
        </w:rPr>
        <w:t>AUC .</w:t>
      </w:r>
      <w:proofErr w:type="gramEnd"/>
      <w:r w:rsidR="009444CB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       </w:t>
      </w:r>
      <w:r w:rsidR="00F3433D" w:rsidRPr="00E1362F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</w:t>
      </w:r>
    </w:p>
    <w:p w:rsidR="00F3433D" w:rsidRPr="00E1362F" w:rsidRDefault="009444CB" w:rsidP="000145EA">
      <w:pPr>
        <w:spacing w:line="360" w:lineRule="auto"/>
        <w:ind w:left="-66"/>
        <w:rPr>
          <w:rFonts w:asciiTheme="majorBidi" w:hAnsiTheme="majorBidi" w:cstheme="majorBidi"/>
          <w:b/>
          <w:bCs/>
          <w:snapToGrid w:val="0"/>
          <w:sz w:val="26"/>
          <w:szCs w:val="26"/>
        </w:rPr>
      </w:pPr>
      <w:r>
        <w:rPr>
          <w:rFonts w:asciiTheme="majorBidi" w:hAnsiTheme="majorBidi" w:cstheme="majorBidi"/>
          <w:b/>
          <w:bCs/>
          <w:snapToGrid w:val="0"/>
          <w:sz w:val="26"/>
          <w:szCs w:val="26"/>
        </w:rPr>
        <w:t>6</w:t>
      </w:r>
      <w:r w:rsidR="00F3433D" w:rsidRPr="00E1362F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- Course </w:t>
      </w:r>
      <w:r w:rsidR="000145EA">
        <w:rPr>
          <w:rFonts w:asciiTheme="majorBidi" w:hAnsiTheme="majorBidi" w:cstheme="majorBidi"/>
          <w:b/>
          <w:bCs/>
          <w:snapToGrid w:val="0"/>
          <w:sz w:val="26"/>
          <w:szCs w:val="26"/>
        </w:rPr>
        <w:t>on First Aid</w:t>
      </w:r>
      <w:r w:rsidR="009134E7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from Egyptian Red </w:t>
      </w:r>
      <w:proofErr w:type="gramStart"/>
      <w:r w:rsidR="009134E7">
        <w:rPr>
          <w:rFonts w:asciiTheme="majorBidi" w:hAnsiTheme="majorBidi" w:cstheme="majorBidi"/>
          <w:b/>
          <w:bCs/>
          <w:snapToGrid w:val="0"/>
          <w:sz w:val="26"/>
          <w:szCs w:val="26"/>
        </w:rPr>
        <w:t>Crescent .</w:t>
      </w:r>
      <w:proofErr w:type="gramEnd"/>
      <w:r w:rsidR="000145EA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</w:t>
      </w:r>
    </w:p>
    <w:p w:rsidR="00212150" w:rsidRDefault="009444CB" w:rsidP="00212150">
      <w:pPr>
        <w:spacing w:line="360" w:lineRule="auto"/>
        <w:ind w:left="-66"/>
        <w:rPr>
          <w:rFonts w:asciiTheme="majorBidi" w:hAnsiTheme="majorBidi" w:cstheme="majorBidi"/>
          <w:b/>
          <w:bCs/>
          <w:snapToGrid w:val="0"/>
          <w:sz w:val="26"/>
          <w:szCs w:val="26"/>
        </w:rPr>
      </w:pPr>
      <w:r>
        <w:rPr>
          <w:rFonts w:asciiTheme="majorBidi" w:hAnsiTheme="majorBidi" w:cstheme="majorBidi"/>
          <w:b/>
          <w:bCs/>
          <w:snapToGrid w:val="0"/>
          <w:sz w:val="26"/>
          <w:szCs w:val="26"/>
        </w:rPr>
        <w:t>7</w:t>
      </w:r>
      <w:r w:rsidR="00F3433D" w:rsidRPr="00E1362F">
        <w:rPr>
          <w:rFonts w:asciiTheme="majorBidi" w:hAnsiTheme="majorBidi" w:cstheme="majorBidi"/>
          <w:b/>
          <w:bCs/>
          <w:snapToGrid w:val="0"/>
          <w:sz w:val="26"/>
          <w:szCs w:val="26"/>
        </w:rPr>
        <w:t>- Course on Occupational Health and Safety Specialist from Institute of</w:t>
      </w:r>
    </w:p>
    <w:p w:rsidR="00F3433D" w:rsidRDefault="00212150" w:rsidP="00212150">
      <w:pPr>
        <w:spacing w:line="360" w:lineRule="auto"/>
        <w:ind w:left="-66"/>
        <w:rPr>
          <w:rFonts w:asciiTheme="majorBidi" w:hAnsiTheme="majorBidi" w:cstheme="majorBidi"/>
          <w:b/>
          <w:bCs/>
          <w:snapToGrid w:val="0"/>
          <w:sz w:val="26"/>
          <w:szCs w:val="26"/>
        </w:rPr>
      </w:pPr>
      <w:r w:rsidRPr="00E1362F">
        <w:rPr>
          <w:rFonts w:asciiTheme="majorBidi" w:hAnsiTheme="majorBidi" w:cstheme="majorBidi"/>
          <w:b/>
          <w:bCs/>
          <w:snapToGrid w:val="0"/>
          <w:sz w:val="26"/>
          <w:szCs w:val="26"/>
        </w:rPr>
        <w:t>Occupational</w:t>
      </w:r>
      <w:r w:rsidR="00837997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</w:t>
      </w:r>
      <w:r w:rsidR="00F3433D" w:rsidRPr="00E1362F">
        <w:rPr>
          <w:rFonts w:asciiTheme="majorBidi" w:hAnsiTheme="majorBidi" w:cstheme="majorBidi"/>
          <w:b/>
          <w:bCs/>
          <w:snapToGrid w:val="0"/>
          <w:sz w:val="26"/>
          <w:szCs w:val="26"/>
        </w:rPr>
        <w:t>Safety</w:t>
      </w:r>
      <w:r w:rsidR="00837997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</w:t>
      </w:r>
      <w:proofErr w:type="gramStart"/>
      <w:r w:rsidR="00F3433D" w:rsidRPr="00E1362F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and </w:t>
      </w:r>
      <w:r w:rsidR="00837997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</w:t>
      </w:r>
      <w:r w:rsidR="00F3433D" w:rsidRPr="00E1362F">
        <w:rPr>
          <w:rFonts w:asciiTheme="majorBidi" w:hAnsiTheme="majorBidi" w:cstheme="majorBidi"/>
          <w:b/>
          <w:bCs/>
          <w:snapToGrid w:val="0"/>
          <w:sz w:val="26"/>
          <w:szCs w:val="26"/>
        </w:rPr>
        <w:t>Health</w:t>
      </w:r>
      <w:proofErr w:type="gramEnd"/>
      <w:r w:rsidR="00F3433D" w:rsidRPr="00E1362F">
        <w:rPr>
          <w:rFonts w:asciiTheme="majorBidi" w:hAnsiTheme="majorBidi" w:cstheme="majorBidi"/>
          <w:b/>
          <w:bCs/>
          <w:snapToGrid w:val="0"/>
          <w:sz w:val="26"/>
          <w:szCs w:val="26"/>
        </w:rPr>
        <w:t>.</w:t>
      </w:r>
      <w:r w:rsidR="00C97922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</w:t>
      </w:r>
    </w:p>
    <w:p w:rsidR="00C97922" w:rsidRPr="00212150" w:rsidRDefault="00C97922" w:rsidP="00212150">
      <w:pPr>
        <w:spacing w:line="360" w:lineRule="auto"/>
        <w:ind w:left="-66"/>
        <w:rPr>
          <w:rFonts w:asciiTheme="majorBidi" w:hAnsiTheme="majorBidi" w:cstheme="majorBidi"/>
          <w:b/>
          <w:bCs/>
          <w:snapToGrid w:val="0"/>
          <w:sz w:val="26"/>
          <w:szCs w:val="26"/>
        </w:rPr>
      </w:pPr>
      <w:r>
        <w:rPr>
          <w:rFonts w:asciiTheme="majorBidi" w:hAnsiTheme="majorBidi" w:cstheme="majorBidi"/>
          <w:b/>
          <w:bCs/>
          <w:snapToGrid w:val="0"/>
          <w:sz w:val="26"/>
          <w:szCs w:val="26"/>
        </w:rPr>
        <w:t>8 – IOSH Managing safely training course (12/10/2014 to 15/10/2014</w:t>
      </w:r>
      <w:proofErr w:type="gramStart"/>
      <w:r>
        <w:rPr>
          <w:rFonts w:asciiTheme="majorBidi" w:hAnsiTheme="majorBidi" w:cstheme="majorBidi"/>
          <w:b/>
          <w:bCs/>
          <w:snapToGrid w:val="0"/>
          <w:sz w:val="26"/>
          <w:szCs w:val="26"/>
        </w:rPr>
        <w:t>)</w:t>
      </w:r>
      <w:r w:rsidR="003509F4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.</w:t>
      </w:r>
      <w:proofErr w:type="gramEnd"/>
      <w:r w:rsidR="003509F4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                                                                                        </w:t>
      </w:r>
      <w:r w:rsidR="00500603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                       9 – </w:t>
      </w:r>
      <w:proofErr w:type="spellStart"/>
      <w:r w:rsidR="00500603">
        <w:rPr>
          <w:rFonts w:asciiTheme="majorBidi" w:hAnsiTheme="majorBidi" w:cstheme="majorBidi"/>
          <w:b/>
          <w:bCs/>
          <w:snapToGrid w:val="0"/>
          <w:sz w:val="26"/>
          <w:szCs w:val="26"/>
        </w:rPr>
        <w:t>Coure</w:t>
      </w:r>
      <w:proofErr w:type="spellEnd"/>
      <w:r w:rsidR="00500603">
        <w:rPr>
          <w:rFonts w:asciiTheme="majorBidi" w:hAnsiTheme="majorBidi" w:cstheme="majorBidi"/>
          <w:b/>
          <w:bCs/>
          <w:snapToGrid w:val="0"/>
          <w:sz w:val="26"/>
          <w:szCs w:val="26"/>
        </w:rPr>
        <w:t xml:space="preserve"> on ISO 9001 from SGS </w:t>
      </w:r>
      <w:proofErr w:type="gramStart"/>
      <w:r w:rsidR="00500603">
        <w:rPr>
          <w:rFonts w:asciiTheme="majorBidi" w:hAnsiTheme="majorBidi" w:cstheme="majorBidi"/>
          <w:b/>
          <w:bCs/>
          <w:snapToGrid w:val="0"/>
          <w:sz w:val="26"/>
          <w:szCs w:val="26"/>
        </w:rPr>
        <w:t>company</w:t>
      </w:r>
      <w:proofErr w:type="gramEnd"/>
      <w:r w:rsidR="00500603">
        <w:rPr>
          <w:rFonts w:asciiTheme="majorBidi" w:hAnsiTheme="majorBidi" w:cstheme="majorBidi"/>
          <w:b/>
          <w:bCs/>
          <w:snapToGrid w:val="0"/>
          <w:sz w:val="26"/>
          <w:szCs w:val="26"/>
        </w:rPr>
        <w:t>.</w:t>
      </w:r>
    </w:p>
    <w:p w:rsidR="00F3433D" w:rsidRPr="003231F3" w:rsidRDefault="00F3433D" w:rsidP="00F3433D">
      <w:pPr>
        <w:pStyle w:val="Heading2"/>
        <w:tabs>
          <w:tab w:val="left" w:pos="5880"/>
        </w:tabs>
        <w:spacing w:line="276" w:lineRule="auto"/>
        <w:ind w:left="-709"/>
        <w:rPr>
          <w:rFonts w:asciiTheme="majorBidi" w:hAnsiTheme="majorBidi"/>
          <w:b/>
          <w:caps/>
          <w:color w:val="1F497D" w:themeColor="text2"/>
          <w:sz w:val="28"/>
          <w:szCs w:val="28"/>
        </w:rPr>
      </w:pPr>
      <w:r w:rsidRPr="003231F3">
        <w:rPr>
          <w:rFonts w:asciiTheme="majorBidi" w:hAnsiTheme="majorBidi"/>
          <w:b/>
          <w:caps/>
          <w:color w:val="1F497D" w:themeColor="text2"/>
          <w:sz w:val="28"/>
          <w:szCs w:val="28"/>
        </w:rPr>
        <w:t>Experience:</w:t>
      </w:r>
    </w:p>
    <w:p w:rsidR="00F3433D" w:rsidRPr="00650E6C" w:rsidRDefault="00F3433D" w:rsidP="00F3433D">
      <w:pPr>
        <w:spacing w:line="276" w:lineRule="auto"/>
        <w:rPr>
          <w:rFonts w:asciiTheme="majorBidi" w:hAnsiTheme="majorBidi" w:cstheme="majorBidi"/>
          <w:color w:val="7030A0"/>
          <w:sz w:val="24"/>
          <w:szCs w:val="24"/>
        </w:rPr>
      </w:pPr>
    </w:p>
    <w:p w:rsidR="00F3433D" w:rsidRPr="003F5001" w:rsidRDefault="00F43393" w:rsidP="003F5001">
      <w:pPr>
        <w:pStyle w:val="ListParagraph"/>
        <w:widowControl w:val="0"/>
        <w:numPr>
          <w:ilvl w:val="0"/>
          <w:numId w:val="5"/>
        </w:numPr>
        <w:spacing w:line="276" w:lineRule="auto"/>
        <w:rPr>
          <w:rFonts w:asciiTheme="majorBidi" w:hAnsiTheme="majorBidi" w:cstheme="majorBidi"/>
          <w:b/>
          <w:bCs/>
          <w:snapToGrid w:val="0"/>
          <w:sz w:val="26"/>
          <w:szCs w:val="26"/>
        </w:rPr>
      </w:pPr>
      <w:r w:rsidRPr="00650E6C">
        <w:rPr>
          <w:rFonts w:asciiTheme="majorBidi" w:hAnsiTheme="majorBidi" w:cstheme="majorBidi"/>
          <w:b/>
          <w:bCs/>
          <w:snapToGrid w:val="0"/>
          <w:color w:val="7030A0"/>
          <w:sz w:val="26"/>
          <w:szCs w:val="26"/>
        </w:rPr>
        <w:t>From 08</w:t>
      </w:r>
      <w:r w:rsidR="00F3433D" w:rsidRPr="00650E6C">
        <w:rPr>
          <w:rFonts w:asciiTheme="majorBidi" w:hAnsiTheme="majorBidi" w:cstheme="majorBidi"/>
          <w:b/>
          <w:bCs/>
          <w:snapToGrid w:val="0"/>
          <w:color w:val="7030A0"/>
          <w:sz w:val="26"/>
          <w:szCs w:val="26"/>
        </w:rPr>
        <w:t>/</w:t>
      </w:r>
      <w:r w:rsidRPr="00650E6C">
        <w:rPr>
          <w:rFonts w:asciiTheme="majorBidi" w:hAnsiTheme="majorBidi" w:cstheme="majorBidi"/>
          <w:b/>
          <w:bCs/>
          <w:snapToGrid w:val="0"/>
          <w:color w:val="7030A0"/>
          <w:sz w:val="26"/>
          <w:szCs w:val="26"/>
        </w:rPr>
        <w:t>2008</w:t>
      </w:r>
      <w:r w:rsidR="00212150" w:rsidRPr="00650E6C">
        <w:rPr>
          <w:rFonts w:asciiTheme="majorBidi" w:hAnsiTheme="majorBidi" w:cstheme="majorBidi"/>
          <w:b/>
          <w:bCs/>
          <w:snapToGrid w:val="0"/>
          <w:color w:val="7030A0"/>
          <w:sz w:val="26"/>
          <w:szCs w:val="26"/>
        </w:rPr>
        <w:t xml:space="preserve"> to</w:t>
      </w:r>
      <w:r w:rsidRPr="00650E6C">
        <w:rPr>
          <w:rFonts w:asciiTheme="majorBidi" w:hAnsiTheme="majorBidi" w:cstheme="majorBidi"/>
          <w:b/>
          <w:bCs/>
          <w:snapToGrid w:val="0"/>
          <w:color w:val="7030A0"/>
          <w:sz w:val="26"/>
          <w:szCs w:val="26"/>
        </w:rPr>
        <w:t xml:space="preserve"> 05/2009</w:t>
      </w:r>
      <w:r w:rsidR="00F3433D" w:rsidRPr="00650E6C">
        <w:rPr>
          <w:rFonts w:asciiTheme="majorBidi" w:hAnsiTheme="majorBidi" w:cstheme="majorBidi"/>
          <w:b/>
          <w:bCs/>
          <w:snapToGrid w:val="0"/>
          <w:color w:val="7030A0"/>
          <w:sz w:val="26"/>
          <w:szCs w:val="26"/>
        </w:rPr>
        <w:t xml:space="preserve"> worked as </w:t>
      </w:r>
      <w:r w:rsidR="00F3433D" w:rsidRPr="00650E6C">
        <w:rPr>
          <w:rFonts w:asciiTheme="majorBidi" w:hAnsiTheme="majorBidi" w:cstheme="majorBidi"/>
          <w:b/>
          <w:bCs/>
          <w:snapToGrid w:val="0"/>
          <w:color w:val="C00000"/>
          <w:sz w:val="26"/>
          <w:szCs w:val="26"/>
        </w:rPr>
        <w:t xml:space="preserve">HSE </w:t>
      </w:r>
      <w:r w:rsidR="00D90B79" w:rsidRPr="00650E6C">
        <w:rPr>
          <w:rFonts w:asciiTheme="majorBidi" w:hAnsiTheme="majorBidi" w:cstheme="majorBidi"/>
          <w:b/>
          <w:bCs/>
          <w:snapToGrid w:val="0"/>
          <w:color w:val="C00000"/>
          <w:sz w:val="26"/>
          <w:szCs w:val="26"/>
        </w:rPr>
        <w:t>Engineer</w:t>
      </w:r>
      <w:r w:rsidRPr="00650E6C">
        <w:rPr>
          <w:rFonts w:asciiTheme="majorBidi" w:hAnsiTheme="majorBidi" w:cstheme="majorBidi"/>
          <w:b/>
          <w:bCs/>
          <w:snapToGrid w:val="0"/>
          <w:color w:val="7030A0"/>
          <w:sz w:val="26"/>
          <w:szCs w:val="26"/>
        </w:rPr>
        <w:t xml:space="preserve"> at International Company For Modern Coating </w:t>
      </w:r>
      <w:proofErr w:type="gramStart"/>
      <w:r w:rsidRPr="00650E6C">
        <w:rPr>
          <w:rFonts w:asciiTheme="majorBidi" w:hAnsiTheme="majorBidi" w:cstheme="majorBidi"/>
          <w:b/>
          <w:bCs/>
          <w:snapToGrid w:val="0"/>
          <w:color w:val="7030A0"/>
          <w:sz w:val="26"/>
          <w:szCs w:val="26"/>
        </w:rPr>
        <w:t>( MDO</w:t>
      </w:r>
      <w:proofErr w:type="gramEnd"/>
      <w:r w:rsidRPr="00650E6C">
        <w:rPr>
          <w:rFonts w:asciiTheme="majorBidi" w:hAnsiTheme="majorBidi" w:cstheme="majorBidi"/>
          <w:b/>
          <w:bCs/>
          <w:snapToGrid w:val="0"/>
          <w:color w:val="7030A0"/>
          <w:sz w:val="26"/>
          <w:szCs w:val="26"/>
        </w:rPr>
        <w:t xml:space="preserve"> Company)</w:t>
      </w:r>
      <w:r w:rsidR="00F3433D" w:rsidRPr="00650E6C">
        <w:rPr>
          <w:rFonts w:asciiTheme="majorBidi" w:hAnsiTheme="majorBidi" w:cstheme="majorBidi"/>
          <w:b/>
          <w:bCs/>
          <w:snapToGrid w:val="0"/>
          <w:color w:val="7030A0"/>
          <w:sz w:val="26"/>
          <w:szCs w:val="26"/>
        </w:rPr>
        <w:t xml:space="preserve"> at Occupational </w:t>
      </w:r>
      <w:r w:rsidR="00212150" w:rsidRPr="00650E6C">
        <w:rPr>
          <w:rFonts w:asciiTheme="majorBidi" w:hAnsiTheme="majorBidi" w:cstheme="majorBidi"/>
          <w:b/>
          <w:bCs/>
          <w:snapToGrid w:val="0"/>
          <w:color w:val="7030A0"/>
          <w:sz w:val="26"/>
          <w:szCs w:val="26"/>
        </w:rPr>
        <w:t>Safety,</w:t>
      </w:r>
      <w:r w:rsidR="00F3433D" w:rsidRPr="00650E6C">
        <w:rPr>
          <w:rFonts w:asciiTheme="majorBidi" w:hAnsiTheme="majorBidi" w:cstheme="majorBidi"/>
          <w:b/>
          <w:bCs/>
          <w:snapToGrid w:val="0"/>
          <w:color w:val="7030A0"/>
          <w:sz w:val="26"/>
          <w:szCs w:val="26"/>
        </w:rPr>
        <w:t xml:space="preserve"> Health &amp; Environment </w:t>
      </w:r>
      <w:r w:rsidR="00212150" w:rsidRPr="00650E6C">
        <w:rPr>
          <w:rFonts w:asciiTheme="majorBidi" w:hAnsiTheme="majorBidi" w:cstheme="majorBidi"/>
          <w:b/>
          <w:bCs/>
          <w:snapToGrid w:val="0"/>
          <w:color w:val="7030A0"/>
          <w:sz w:val="26"/>
          <w:szCs w:val="26"/>
        </w:rPr>
        <w:t>Department.</w:t>
      </w:r>
    </w:p>
    <w:p w:rsidR="00F3433D" w:rsidRPr="003231F3" w:rsidRDefault="00F3433D" w:rsidP="00F3433D">
      <w:pPr>
        <w:pStyle w:val="Heading2"/>
        <w:tabs>
          <w:tab w:val="left" w:pos="5880"/>
        </w:tabs>
        <w:spacing w:line="276" w:lineRule="auto"/>
        <w:ind w:left="-709"/>
        <w:rPr>
          <w:rFonts w:asciiTheme="majorBidi" w:hAnsiTheme="majorBidi"/>
          <w:b/>
          <w:bCs/>
          <w:caps/>
          <w:color w:val="C00000"/>
          <w:sz w:val="28"/>
          <w:szCs w:val="28"/>
        </w:rPr>
      </w:pPr>
      <w:r w:rsidRPr="003231F3">
        <w:rPr>
          <w:rFonts w:asciiTheme="majorBidi" w:hAnsiTheme="majorBidi"/>
          <w:b/>
          <w:caps/>
          <w:color w:val="C00000"/>
          <w:sz w:val="28"/>
          <w:szCs w:val="28"/>
        </w:rPr>
        <w:t xml:space="preserve">Main duties and </w:t>
      </w:r>
      <w:r w:rsidR="00E1362F" w:rsidRPr="003231F3">
        <w:rPr>
          <w:rFonts w:asciiTheme="majorBidi" w:hAnsiTheme="majorBidi"/>
          <w:b/>
          <w:caps/>
          <w:color w:val="C00000"/>
          <w:sz w:val="28"/>
          <w:szCs w:val="28"/>
        </w:rPr>
        <w:t>RESPONSIBILITIES:</w:t>
      </w:r>
    </w:p>
    <w:p w:rsidR="00212150" w:rsidRDefault="00F3433D" w:rsidP="00212150">
      <w:pPr>
        <w:widowControl w:val="0"/>
        <w:spacing w:after="120" w:line="360" w:lineRule="auto"/>
        <w:ind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F3433D">
        <w:rPr>
          <w:rFonts w:ascii="MS Mincho" w:eastAsia="MS Mincho" w:hAnsi="MS Mincho" w:cs="MS Mincho" w:hint="eastAsia"/>
          <w:b/>
          <w:bCs/>
          <w:sz w:val="24"/>
          <w:szCs w:val="24"/>
        </w:rPr>
        <w:t>➤</w:t>
      </w:r>
      <w:r w:rsidR="00212150">
        <w:rPr>
          <w:rFonts w:asciiTheme="majorBidi" w:hAnsiTheme="majorBidi" w:cstheme="majorBidi"/>
          <w:b/>
          <w:bCs/>
          <w:sz w:val="26"/>
          <w:szCs w:val="26"/>
        </w:rPr>
        <w:t>Establish</w:t>
      </w:r>
      <w:r w:rsidRPr="00212150">
        <w:rPr>
          <w:rFonts w:asciiTheme="majorBidi" w:hAnsiTheme="majorBidi" w:cstheme="majorBidi"/>
          <w:b/>
          <w:bCs/>
          <w:sz w:val="26"/>
          <w:szCs w:val="26"/>
        </w:rPr>
        <w:t xml:space="preserve"> and developing Environmental, Health and Safety management system</w:t>
      </w:r>
    </w:p>
    <w:p w:rsidR="00F3433D" w:rsidRPr="00212150" w:rsidRDefault="00F3433D" w:rsidP="00212150">
      <w:pPr>
        <w:widowControl w:val="0"/>
        <w:spacing w:after="120" w:line="360" w:lineRule="auto"/>
        <w:ind w:firstLine="0"/>
        <w:rPr>
          <w:rFonts w:asciiTheme="majorBidi" w:hAnsiTheme="majorBidi" w:cstheme="majorBidi"/>
          <w:b/>
          <w:bCs/>
          <w:sz w:val="26"/>
          <w:szCs w:val="26"/>
        </w:rPr>
      </w:pPr>
      <w:proofErr w:type="gramStart"/>
      <w:r w:rsidRPr="00212150">
        <w:rPr>
          <w:rFonts w:asciiTheme="majorBidi" w:hAnsiTheme="majorBidi" w:cstheme="majorBidi"/>
          <w:b/>
          <w:bCs/>
          <w:sz w:val="26"/>
          <w:szCs w:val="26"/>
        </w:rPr>
        <w:t xml:space="preserve">&amp;Policies according </w:t>
      </w:r>
      <w:proofErr w:type="spellStart"/>
      <w:r w:rsidRPr="00212150">
        <w:rPr>
          <w:rFonts w:asciiTheme="majorBidi" w:hAnsiTheme="majorBidi" w:cstheme="majorBidi"/>
          <w:b/>
          <w:bCs/>
          <w:sz w:val="26"/>
          <w:szCs w:val="26"/>
        </w:rPr>
        <w:t>toISO</w:t>
      </w:r>
      <w:proofErr w:type="spellEnd"/>
      <w:r w:rsidRPr="00212150">
        <w:rPr>
          <w:rFonts w:asciiTheme="majorBidi" w:hAnsiTheme="majorBidi" w:cstheme="majorBidi"/>
          <w:b/>
          <w:bCs/>
          <w:sz w:val="26"/>
          <w:szCs w:val="26"/>
        </w:rPr>
        <w:t xml:space="preserve"> (14001:2004) &amp;OHSAS (18001:2007) Standards.</w:t>
      </w:r>
      <w:proofErr w:type="gramEnd"/>
    </w:p>
    <w:p w:rsidR="00F3433D" w:rsidRPr="00212150" w:rsidRDefault="00F3433D" w:rsidP="00F3433D">
      <w:pPr>
        <w:widowControl w:val="0"/>
        <w:spacing w:after="120" w:line="360" w:lineRule="auto"/>
        <w:ind w:firstLine="0"/>
        <w:rPr>
          <w:rFonts w:asciiTheme="majorBidi" w:hAnsiTheme="majorBidi" w:cstheme="majorBidi"/>
          <w:b/>
          <w:bCs/>
          <w:sz w:val="26"/>
          <w:szCs w:val="26"/>
        </w:rPr>
      </w:pPr>
      <w:proofErr w:type="gramStart"/>
      <w:r w:rsidRPr="00212150">
        <w:rPr>
          <w:rFonts w:ascii="MS Mincho" w:eastAsia="MS Mincho" w:hAnsi="MS Mincho" w:cs="MS Mincho" w:hint="eastAsia"/>
          <w:b/>
          <w:bCs/>
          <w:sz w:val="26"/>
          <w:szCs w:val="26"/>
        </w:rPr>
        <w:t>➤</w:t>
      </w:r>
      <w:r w:rsidRPr="00212150">
        <w:rPr>
          <w:rFonts w:asciiTheme="majorBidi" w:eastAsia="Times New Roman" w:hAnsiTheme="majorBidi" w:cstheme="majorBidi"/>
          <w:b/>
          <w:bCs/>
          <w:sz w:val="26"/>
          <w:szCs w:val="26"/>
        </w:rPr>
        <w:t>E</w:t>
      </w:r>
      <w:r w:rsidRPr="00212150">
        <w:rPr>
          <w:rFonts w:asciiTheme="majorBidi" w:hAnsiTheme="majorBidi" w:cstheme="majorBidi"/>
          <w:b/>
          <w:bCs/>
          <w:sz w:val="26"/>
          <w:szCs w:val="26"/>
        </w:rPr>
        <w:t>stablish and implement emergency plan.</w:t>
      </w:r>
      <w:proofErr w:type="gramEnd"/>
    </w:p>
    <w:p w:rsidR="00F3433D" w:rsidRPr="00212150" w:rsidRDefault="00F3433D" w:rsidP="00F3433D">
      <w:pPr>
        <w:widowControl w:val="0"/>
        <w:spacing w:line="360" w:lineRule="auto"/>
        <w:ind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212150">
        <w:rPr>
          <w:rFonts w:ascii="MS Mincho" w:eastAsia="MS Mincho" w:hAnsi="MS Mincho" w:cs="MS Mincho" w:hint="eastAsia"/>
          <w:b/>
          <w:bCs/>
          <w:sz w:val="26"/>
          <w:szCs w:val="26"/>
        </w:rPr>
        <w:t>➤</w:t>
      </w:r>
      <w:r w:rsidRPr="00212150">
        <w:rPr>
          <w:rFonts w:asciiTheme="majorBidi" w:hAnsiTheme="majorBidi" w:cstheme="majorBidi"/>
          <w:b/>
          <w:bCs/>
          <w:sz w:val="26"/>
          <w:szCs w:val="26"/>
        </w:rPr>
        <w:t>Provide advice to the EHS inspector on actions In case of dangerous situations</w:t>
      </w:r>
    </w:p>
    <w:p w:rsidR="00F3433D" w:rsidRPr="00212150" w:rsidRDefault="00F3433D" w:rsidP="00F3433D">
      <w:pPr>
        <w:pStyle w:val="ListParagraph"/>
        <w:widowControl w:val="0"/>
        <w:spacing w:line="360" w:lineRule="auto"/>
        <w:ind w:left="-66"/>
        <w:rPr>
          <w:rFonts w:asciiTheme="majorBidi" w:hAnsiTheme="majorBidi" w:cstheme="majorBidi"/>
          <w:b/>
          <w:bCs/>
          <w:sz w:val="26"/>
          <w:szCs w:val="26"/>
        </w:rPr>
      </w:pPr>
      <w:proofErr w:type="gramStart"/>
      <w:r w:rsidRPr="00212150">
        <w:rPr>
          <w:rFonts w:asciiTheme="majorBidi" w:hAnsiTheme="majorBidi" w:cstheme="majorBidi"/>
          <w:b/>
          <w:bCs/>
          <w:sz w:val="26"/>
          <w:szCs w:val="26"/>
        </w:rPr>
        <w:t>&amp;reports immediately to the EHS Specialist.</w:t>
      </w:r>
      <w:proofErr w:type="gramEnd"/>
    </w:p>
    <w:p w:rsidR="00F3433D" w:rsidRPr="00212150" w:rsidRDefault="00F3433D" w:rsidP="00F3433D">
      <w:pPr>
        <w:widowControl w:val="0"/>
        <w:spacing w:line="360" w:lineRule="auto"/>
        <w:ind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212150">
        <w:rPr>
          <w:rFonts w:ascii="MS Mincho" w:eastAsia="MS Mincho" w:hAnsi="MS Mincho" w:cs="MS Mincho" w:hint="eastAsia"/>
          <w:b/>
          <w:bCs/>
          <w:sz w:val="26"/>
          <w:szCs w:val="26"/>
        </w:rPr>
        <w:t>➤</w:t>
      </w:r>
      <w:r w:rsidRPr="00212150">
        <w:rPr>
          <w:rFonts w:asciiTheme="majorBidi" w:eastAsia="Times New Roman" w:hAnsiTheme="majorBidi" w:cstheme="majorBidi"/>
          <w:b/>
          <w:bCs/>
          <w:sz w:val="26"/>
          <w:szCs w:val="26"/>
        </w:rPr>
        <w:t>Maintain</w:t>
      </w:r>
      <w:r w:rsidRPr="00212150">
        <w:rPr>
          <w:rFonts w:asciiTheme="majorBidi" w:hAnsiTheme="majorBidi" w:cstheme="majorBidi"/>
          <w:b/>
          <w:bCs/>
          <w:sz w:val="26"/>
          <w:szCs w:val="26"/>
        </w:rPr>
        <w:t xml:space="preserve"> and update risk assessment and communicate it to all concerned</w:t>
      </w:r>
    </w:p>
    <w:p w:rsidR="00F3433D" w:rsidRPr="00212150" w:rsidRDefault="00212150" w:rsidP="00F3433D">
      <w:pPr>
        <w:pStyle w:val="ListParagraph"/>
        <w:widowControl w:val="0"/>
        <w:spacing w:line="360" w:lineRule="auto"/>
        <w:ind w:left="-66"/>
        <w:rPr>
          <w:rFonts w:asciiTheme="majorBidi" w:hAnsiTheme="majorBidi" w:cstheme="majorBidi"/>
          <w:b/>
          <w:bCs/>
          <w:sz w:val="26"/>
          <w:szCs w:val="26"/>
        </w:rPr>
      </w:pPr>
      <w:proofErr w:type="gramStart"/>
      <w:r w:rsidRPr="00212150">
        <w:rPr>
          <w:rFonts w:asciiTheme="majorBidi" w:hAnsiTheme="majorBidi" w:cstheme="majorBidi"/>
          <w:b/>
          <w:bCs/>
          <w:sz w:val="26"/>
          <w:szCs w:val="26"/>
        </w:rPr>
        <w:t>Department</w:t>
      </w:r>
      <w:r w:rsidR="00F3433D" w:rsidRPr="00212150">
        <w:rPr>
          <w:rFonts w:asciiTheme="majorBidi" w:hAnsiTheme="majorBidi" w:cstheme="majorBidi"/>
          <w:b/>
          <w:bCs/>
          <w:sz w:val="26"/>
          <w:szCs w:val="26"/>
        </w:rPr>
        <w:t>.</w:t>
      </w:r>
      <w:proofErr w:type="gramEnd"/>
    </w:p>
    <w:p w:rsidR="00F3433D" w:rsidRPr="00212150" w:rsidRDefault="00212150" w:rsidP="00F3433D">
      <w:pPr>
        <w:widowControl w:val="0"/>
        <w:spacing w:line="360" w:lineRule="auto"/>
        <w:ind w:firstLine="0"/>
        <w:rPr>
          <w:rFonts w:asciiTheme="majorBidi" w:eastAsia="MS Mincho" w:hAnsiTheme="majorBidi" w:cstheme="majorBidi"/>
          <w:b/>
          <w:bCs/>
          <w:sz w:val="26"/>
          <w:szCs w:val="26"/>
        </w:rPr>
      </w:pPr>
      <w:proofErr w:type="gramStart"/>
      <w:r w:rsidRPr="00212150">
        <w:rPr>
          <w:rFonts w:ascii="MS Mincho" w:eastAsia="MS Mincho" w:hAnsi="MS Mincho" w:cs="MS Mincho" w:hint="eastAsia"/>
          <w:b/>
          <w:bCs/>
          <w:sz w:val="26"/>
          <w:szCs w:val="26"/>
        </w:rPr>
        <w:t>➤</w:t>
      </w:r>
      <w:r>
        <w:rPr>
          <w:rFonts w:asciiTheme="majorBidi" w:eastAsia="MS Mincho" w:hAnsiTheme="majorBidi" w:cstheme="majorBidi"/>
          <w:b/>
          <w:bCs/>
          <w:sz w:val="26"/>
          <w:szCs w:val="26"/>
        </w:rPr>
        <w:t>E</w:t>
      </w:r>
      <w:r w:rsidRPr="00212150">
        <w:rPr>
          <w:rFonts w:asciiTheme="majorBidi" w:eastAsia="MS Mincho" w:hAnsiTheme="majorBidi" w:cstheme="majorBidi"/>
          <w:b/>
          <w:bCs/>
          <w:sz w:val="26"/>
          <w:szCs w:val="26"/>
        </w:rPr>
        <w:t>nsuring</w:t>
      </w:r>
      <w:r w:rsidR="00F3433D" w:rsidRPr="00212150">
        <w:rPr>
          <w:rFonts w:asciiTheme="majorBidi" w:eastAsia="MS Mincho" w:hAnsiTheme="majorBidi" w:cstheme="majorBidi"/>
          <w:b/>
          <w:bCs/>
          <w:sz w:val="26"/>
          <w:szCs w:val="26"/>
        </w:rPr>
        <w:t xml:space="preserve"> complying with all applicable legal requirements.</w:t>
      </w:r>
      <w:proofErr w:type="gramEnd"/>
    </w:p>
    <w:p w:rsidR="00F3433D" w:rsidRPr="00212150" w:rsidRDefault="00F3433D" w:rsidP="00F3433D">
      <w:pPr>
        <w:widowControl w:val="0"/>
        <w:spacing w:line="360" w:lineRule="auto"/>
        <w:ind w:firstLine="0"/>
        <w:rPr>
          <w:rFonts w:asciiTheme="majorBidi" w:eastAsia="MS Mincho" w:hAnsiTheme="majorBidi" w:cstheme="majorBidi"/>
          <w:b/>
          <w:bCs/>
          <w:sz w:val="26"/>
          <w:szCs w:val="26"/>
        </w:rPr>
      </w:pPr>
      <w:r w:rsidRPr="00212150">
        <w:rPr>
          <w:rFonts w:ascii="MS Mincho" w:eastAsia="MS Mincho" w:hAnsi="MS Mincho" w:cs="MS Mincho" w:hint="eastAsia"/>
          <w:b/>
          <w:bCs/>
          <w:sz w:val="26"/>
          <w:szCs w:val="26"/>
        </w:rPr>
        <w:t>➤</w:t>
      </w:r>
      <w:r w:rsidRPr="00212150">
        <w:rPr>
          <w:rFonts w:asciiTheme="majorBidi" w:eastAsia="MS Mincho" w:hAnsiTheme="majorBidi" w:cstheme="majorBidi"/>
          <w:b/>
          <w:bCs/>
          <w:sz w:val="26"/>
          <w:szCs w:val="26"/>
        </w:rPr>
        <w:t>undertake the development and maintenance of procedures for</w:t>
      </w:r>
    </w:p>
    <w:p w:rsidR="00F3433D" w:rsidRPr="00212150" w:rsidRDefault="00212150" w:rsidP="00F3433D">
      <w:pPr>
        <w:widowControl w:val="0"/>
        <w:spacing w:line="360" w:lineRule="auto"/>
        <w:ind w:firstLine="0"/>
        <w:rPr>
          <w:rFonts w:asciiTheme="majorBidi" w:eastAsia="MS Mincho" w:hAnsiTheme="majorBidi" w:cstheme="majorBidi"/>
          <w:b/>
          <w:bCs/>
          <w:sz w:val="26"/>
          <w:szCs w:val="26"/>
        </w:rPr>
      </w:pPr>
      <w:r w:rsidRPr="00212150">
        <w:rPr>
          <w:rFonts w:asciiTheme="majorBidi" w:eastAsia="MS Mincho" w:hAnsiTheme="majorBidi" w:cstheme="majorBidi"/>
          <w:b/>
          <w:bCs/>
          <w:sz w:val="26"/>
          <w:szCs w:val="26"/>
        </w:rPr>
        <w:t>Reporting</w:t>
      </w:r>
      <w:r w:rsidR="00F3433D" w:rsidRPr="00212150">
        <w:rPr>
          <w:rFonts w:asciiTheme="majorBidi" w:eastAsia="MS Mincho" w:hAnsiTheme="majorBidi" w:cstheme="majorBidi"/>
          <w:b/>
          <w:bCs/>
          <w:sz w:val="26"/>
          <w:szCs w:val="26"/>
        </w:rPr>
        <w:t>, investigating, recording and analyzing accidents and incidents.</w:t>
      </w:r>
    </w:p>
    <w:p w:rsidR="00F3433D" w:rsidRPr="00212150" w:rsidRDefault="00F3433D" w:rsidP="00F3433D">
      <w:pPr>
        <w:widowControl w:val="0"/>
        <w:spacing w:line="360" w:lineRule="auto"/>
        <w:ind w:firstLine="0"/>
        <w:rPr>
          <w:rFonts w:asciiTheme="majorBidi" w:eastAsia="MS Gothic" w:hAnsiTheme="majorBidi" w:cstheme="majorBidi"/>
          <w:b/>
          <w:bCs/>
          <w:sz w:val="26"/>
          <w:szCs w:val="26"/>
        </w:rPr>
      </w:pPr>
      <w:r w:rsidRPr="00212150">
        <w:rPr>
          <w:rFonts w:ascii="MS Mincho" w:eastAsia="MS Mincho" w:hAnsi="MS Mincho" w:cs="MS Mincho" w:hint="eastAsia"/>
          <w:b/>
          <w:bCs/>
          <w:sz w:val="26"/>
          <w:szCs w:val="26"/>
        </w:rPr>
        <w:t>➤</w:t>
      </w:r>
      <w:r w:rsidRPr="00212150">
        <w:rPr>
          <w:rFonts w:asciiTheme="majorBidi" w:eastAsia="MS Gothic" w:hAnsiTheme="majorBidi" w:cstheme="majorBidi"/>
          <w:b/>
          <w:bCs/>
          <w:sz w:val="26"/>
          <w:szCs w:val="26"/>
        </w:rPr>
        <w:t xml:space="preserve"> Assist in implementing corrective action reverent to incident and ensure lessons</w:t>
      </w:r>
    </w:p>
    <w:p w:rsidR="00F3433D" w:rsidRPr="00212150" w:rsidRDefault="00F3433D" w:rsidP="00F3433D">
      <w:pPr>
        <w:pStyle w:val="ListParagraph"/>
        <w:widowControl w:val="0"/>
        <w:spacing w:line="360" w:lineRule="auto"/>
        <w:ind w:left="-66"/>
        <w:rPr>
          <w:rFonts w:asciiTheme="majorBidi" w:eastAsia="MS Mincho" w:hAnsiTheme="majorBidi" w:cstheme="majorBidi"/>
          <w:b/>
          <w:bCs/>
          <w:sz w:val="26"/>
          <w:szCs w:val="26"/>
        </w:rPr>
      </w:pPr>
      <w:r w:rsidRPr="00212150">
        <w:rPr>
          <w:rFonts w:asciiTheme="majorBidi" w:eastAsia="MS Gothic" w:hAnsiTheme="majorBidi" w:cstheme="majorBidi"/>
          <w:b/>
          <w:bCs/>
          <w:sz w:val="26"/>
          <w:szCs w:val="26"/>
        </w:rPr>
        <w:t xml:space="preserve">   Learned are communication throughout the company </w:t>
      </w:r>
      <w:r w:rsidR="00212150" w:rsidRPr="00212150">
        <w:rPr>
          <w:rFonts w:asciiTheme="majorBidi" w:eastAsia="MS Gothic" w:hAnsiTheme="majorBidi" w:cstheme="majorBidi"/>
          <w:b/>
          <w:bCs/>
          <w:sz w:val="26"/>
          <w:szCs w:val="26"/>
        </w:rPr>
        <w:t xml:space="preserve">and </w:t>
      </w:r>
      <w:r w:rsidR="00212150" w:rsidRPr="00212150">
        <w:rPr>
          <w:rFonts w:asciiTheme="majorBidi" w:eastAsia="MS Mincho" w:hAnsiTheme="majorBidi" w:cstheme="majorBidi"/>
          <w:b/>
          <w:bCs/>
          <w:sz w:val="26"/>
          <w:szCs w:val="26"/>
        </w:rPr>
        <w:t>the</w:t>
      </w:r>
      <w:r w:rsidRPr="00212150">
        <w:rPr>
          <w:rFonts w:asciiTheme="majorBidi" w:eastAsia="MS Mincho" w:hAnsiTheme="majorBidi" w:cstheme="majorBidi"/>
          <w:b/>
          <w:bCs/>
          <w:sz w:val="26"/>
          <w:szCs w:val="26"/>
        </w:rPr>
        <w:t xml:space="preserve"> company</w:t>
      </w:r>
    </w:p>
    <w:p w:rsidR="00F3433D" w:rsidRPr="00212150" w:rsidRDefault="00F3433D" w:rsidP="00F3433D">
      <w:pPr>
        <w:widowControl w:val="0"/>
        <w:spacing w:line="360" w:lineRule="auto"/>
        <w:ind w:firstLine="0"/>
        <w:rPr>
          <w:rFonts w:asciiTheme="majorBidi" w:eastAsia="MS Mincho" w:hAnsiTheme="majorBidi" w:cstheme="majorBidi"/>
          <w:b/>
          <w:bCs/>
          <w:sz w:val="26"/>
          <w:szCs w:val="26"/>
        </w:rPr>
      </w:pPr>
      <w:r w:rsidRPr="00212150">
        <w:rPr>
          <w:rFonts w:asciiTheme="majorBidi" w:eastAsia="MS Mincho" w:hAnsiTheme="majorBidi" w:cstheme="majorBidi"/>
          <w:b/>
          <w:bCs/>
          <w:sz w:val="26"/>
          <w:szCs w:val="26"/>
        </w:rPr>
        <w:t xml:space="preserve">        </w:t>
      </w:r>
      <w:proofErr w:type="gramStart"/>
      <w:r w:rsidRPr="00212150">
        <w:rPr>
          <w:rFonts w:asciiTheme="majorBidi" w:eastAsia="MS Mincho" w:hAnsiTheme="majorBidi" w:cstheme="majorBidi"/>
          <w:b/>
          <w:bCs/>
          <w:sz w:val="26"/>
          <w:szCs w:val="26"/>
        </w:rPr>
        <w:t>Incorporated into the training program.</w:t>
      </w:r>
      <w:proofErr w:type="gramEnd"/>
    </w:p>
    <w:p w:rsidR="00F3433D" w:rsidRPr="00212150" w:rsidRDefault="00F3433D" w:rsidP="00F3433D">
      <w:pPr>
        <w:widowControl w:val="0"/>
        <w:spacing w:line="360" w:lineRule="auto"/>
        <w:ind w:firstLine="0"/>
        <w:rPr>
          <w:rFonts w:asciiTheme="majorBidi" w:eastAsia="MS Mincho" w:hAnsiTheme="majorBidi" w:cstheme="majorBidi"/>
          <w:b/>
          <w:bCs/>
          <w:sz w:val="26"/>
          <w:szCs w:val="26"/>
        </w:rPr>
      </w:pPr>
      <w:r w:rsidRPr="00212150">
        <w:rPr>
          <w:rFonts w:ascii="MS Mincho" w:eastAsia="MS Mincho" w:hAnsi="MS Mincho" w:cs="MS Mincho" w:hint="eastAsia"/>
          <w:b/>
          <w:bCs/>
          <w:sz w:val="26"/>
          <w:szCs w:val="26"/>
        </w:rPr>
        <w:lastRenderedPageBreak/>
        <w:t>➤</w:t>
      </w:r>
      <w:r w:rsidRPr="00212150">
        <w:rPr>
          <w:rFonts w:asciiTheme="majorBidi" w:eastAsia="MS Mincho" w:hAnsiTheme="majorBidi" w:cstheme="majorBidi"/>
          <w:b/>
          <w:bCs/>
          <w:sz w:val="26"/>
          <w:szCs w:val="26"/>
        </w:rPr>
        <w:t xml:space="preserve"> Audit conduct EHS orientation and training provide necessary coaching to EHS</w:t>
      </w:r>
    </w:p>
    <w:p w:rsidR="00F3433D" w:rsidRPr="00212150" w:rsidRDefault="00F3433D" w:rsidP="00F3433D">
      <w:pPr>
        <w:widowControl w:val="0"/>
        <w:spacing w:line="360" w:lineRule="auto"/>
        <w:ind w:firstLine="0"/>
        <w:rPr>
          <w:rFonts w:asciiTheme="majorBidi" w:eastAsia="MS Mincho" w:hAnsiTheme="majorBidi" w:cstheme="majorBidi"/>
          <w:b/>
          <w:bCs/>
          <w:sz w:val="26"/>
          <w:szCs w:val="26"/>
        </w:rPr>
      </w:pPr>
      <w:r w:rsidRPr="00212150">
        <w:rPr>
          <w:rFonts w:asciiTheme="majorBidi" w:eastAsia="MS Mincho" w:hAnsiTheme="majorBidi" w:cstheme="majorBidi"/>
          <w:b/>
          <w:bCs/>
          <w:sz w:val="26"/>
          <w:szCs w:val="26"/>
        </w:rPr>
        <w:t xml:space="preserve">       </w:t>
      </w:r>
      <w:proofErr w:type="gramStart"/>
      <w:r w:rsidRPr="00212150">
        <w:rPr>
          <w:rFonts w:asciiTheme="majorBidi" w:eastAsia="MS Mincho" w:hAnsiTheme="majorBidi" w:cstheme="majorBidi"/>
          <w:b/>
          <w:bCs/>
          <w:sz w:val="26"/>
          <w:szCs w:val="26"/>
        </w:rPr>
        <w:t>Inspectors and employees.</w:t>
      </w:r>
      <w:proofErr w:type="gramEnd"/>
    </w:p>
    <w:p w:rsidR="00F3433D" w:rsidRPr="00212150" w:rsidRDefault="00F3433D" w:rsidP="00F3433D">
      <w:pPr>
        <w:widowControl w:val="0"/>
        <w:spacing w:line="360" w:lineRule="auto"/>
        <w:ind w:firstLine="0"/>
        <w:rPr>
          <w:rFonts w:asciiTheme="majorBidi" w:eastAsia="MS Mincho" w:hAnsiTheme="majorBidi" w:cstheme="majorBidi"/>
          <w:b/>
          <w:bCs/>
          <w:sz w:val="26"/>
          <w:szCs w:val="26"/>
        </w:rPr>
      </w:pPr>
      <w:proofErr w:type="gramStart"/>
      <w:r w:rsidRPr="00212150">
        <w:rPr>
          <w:rFonts w:ascii="MS Mincho" w:eastAsia="MS Mincho" w:hAnsi="MS Mincho" w:cs="MS Mincho" w:hint="eastAsia"/>
          <w:b/>
          <w:bCs/>
          <w:sz w:val="26"/>
          <w:szCs w:val="26"/>
        </w:rPr>
        <w:t>➤</w:t>
      </w:r>
      <w:r w:rsidRPr="00212150">
        <w:rPr>
          <w:rFonts w:asciiTheme="majorBidi" w:eastAsia="MS Mincho" w:hAnsiTheme="majorBidi" w:cstheme="majorBidi"/>
          <w:b/>
          <w:bCs/>
          <w:sz w:val="26"/>
          <w:szCs w:val="26"/>
        </w:rPr>
        <w:t>monitor EHS records and documentation.</w:t>
      </w:r>
      <w:proofErr w:type="gramEnd"/>
    </w:p>
    <w:p w:rsidR="00F3433D" w:rsidRDefault="00F3433D" w:rsidP="00F3433D">
      <w:pPr>
        <w:pStyle w:val="Heading2"/>
        <w:tabs>
          <w:tab w:val="left" w:pos="5880"/>
        </w:tabs>
        <w:spacing w:line="276" w:lineRule="auto"/>
        <w:rPr>
          <w:rFonts w:asciiTheme="majorBidi" w:hAnsiTheme="majorBidi"/>
          <w:b/>
          <w:bCs/>
        </w:rPr>
      </w:pPr>
    </w:p>
    <w:p w:rsidR="00F3433D" w:rsidRDefault="00F3433D" w:rsidP="00212150">
      <w:pPr>
        <w:spacing w:line="360" w:lineRule="auto"/>
        <w:ind w:firstLine="0"/>
      </w:pPr>
    </w:p>
    <w:p w:rsidR="00F3433D" w:rsidRPr="00650E6C" w:rsidRDefault="006529CE" w:rsidP="006529CE">
      <w:pPr>
        <w:widowControl w:val="0"/>
        <w:spacing w:line="360" w:lineRule="auto"/>
        <w:ind w:left="-142" w:hanging="284"/>
        <w:rPr>
          <w:rFonts w:asciiTheme="majorBidi" w:hAnsiTheme="majorBidi" w:cstheme="majorBidi"/>
          <w:b/>
          <w:bCs/>
          <w:snapToGrid w:val="0"/>
          <w:color w:val="7030A0"/>
          <w:sz w:val="24"/>
          <w:szCs w:val="24"/>
        </w:rPr>
      </w:pPr>
      <w:r w:rsidRPr="00650E6C">
        <w:rPr>
          <w:rFonts w:asciiTheme="majorBidi" w:hAnsiTheme="majorBidi" w:cstheme="majorBidi"/>
          <w:b/>
          <w:bCs/>
          <w:snapToGrid w:val="0"/>
          <w:color w:val="7030A0"/>
          <w:sz w:val="32"/>
          <w:szCs w:val="32"/>
        </w:rPr>
        <w:t>2</w:t>
      </w:r>
      <w:r w:rsidRPr="00650E6C">
        <w:rPr>
          <w:rFonts w:asciiTheme="majorBidi" w:hAnsiTheme="majorBidi" w:cstheme="majorBidi"/>
          <w:b/>
          <w:bCs/>
          <w:snapToGrid w:val="0"/>
          <w:color w:val="7030A0"/>
          <w:sz w:val="24"/>
          <w:szCs w:val="24"/>
        </w:rPr>
        <w:t>-From 05/2009</w:t>
      </w:r>
      <w:r w:rsidR="00F3433D" w:rsidRPr="00650E6C">
        <w:rPr>
          <w:rFonts w:asciiTheme="majorBidi" w:hAnsiTheme="majorBidi" w:cstheme="majorBidi"/>
          <w:b/>
          <w:bCs/>
          <w:snapToGrid w:val="0"/>
          <w:color w:val="7030A0"/>
          <w:sz w:val="24"/>
          <w:szCs w:val="24"/>
        </w:rPr>
        <w:t xml:space="preserve"> </w:t>
      </w:r>
      <w:r w:rsidR="00EF4842" w:rsidRPr="00650E6C">
        <w:rPr>
          <w:rFonts w:asciiTheme="majorBidi" w:hAnsiTheme="majorBidi" w:cstheme="majorBidi"/>
          <w:b/>
          <w:bCs/>
          <w:snapToGrid w:val="0"/>
          <w:color w:val="7030A0"/>
          <w:sz w:val="24"/>
          <w:szCs w:val="24"/>
        </w:rPr>
        <w:t xml:space="preserve">To </w:t>
      </w:r>
      <w:r w:rsidR="002A0280" w:rsidRPr="00650E6C">
        <w:rPr>
          <w:rFonts w:asciiTheme="majorBidi" w:hAnsiTheme="majorBidi" w:cstheme="majorBidi"/>
          <w:b/>
          <w:bCs/>
          <w:snapToGrid w:val="0"/>
          <w:color w:val="7030A0"/>
          <w:sz w:val="24"/>
          <w:szCs w:val="24"/>
        </w:rPr>
        <w:t>2</w:t>
      </w:r>
      <w:r w:rsidR="00EF4842" w:rsidRPr="00650E6C">
        <w:rPr>
          <w:rFonts w:asciiTheme="majorBidi" w:hAnsiTheme="majorBidi" w:cstheme="majorBidi"/>
          <w:b/>
          <w:bCs/>
          <w:snapToGrid w:val="0"/>
          <w:color w:val="7030A0"/>
          <w:sz w:val="24"/>
          <w:szCs w:val="24"/>
        </w:rPr>
        <w:t>/2013</w:t>
      </w:r>
      <w:r w:rsidR="004E7107" w:rsidRPr="00650E6C">
        <w:rPr>
          <w:rFonts w:asciiTheme="majorBidi" w:hAnsiTheme="majorBidi" w:cstheme="majorBidi"/>
          <w:b/>
          <w:bCs/>
          <w:snapToGrid w:val="0"/>
          <w:color w:val="7030A0"/>
          <w:sz w:val="24"/>
          <w:szCs w:val="24"/>
        </w:rPr>
        <w:t xml:space="preserve"> as </w:t>
      </w:r>
      <w:r w:rsidR="00313811">
        <w:rPr>
          <w:rFonts w:asciiTheme="majorBidi" w:hAnsiTheme="majorBidi" w:cstheme="majorBidi"/>
          <w:b/>
          <w:bCs/>
          <w:snapToGrid w:val="0"/>
          <w:color w:val="C00000"/>
          <w:sz w:val="24"/>
          <w:szCs w:val="24"/>
        </w:rPr>
        <w:t>Junior HSE Engineer</w:t>
      </w:r>
      <w:r w:rsidRPr="00650E6C">
        <w:rPr>
          <w:rFonts w:asciiTheme="majorBidi" w:hAnsiTheme="majorBidi" w:cstheme="majorBidi"/>
          <w:b/>
          <w:bCs/>
          <w:snapToGrid w:val="0"/>
          <w:color w:val="7030A0"/>
          <w:sz w:val="24"/>
          <w:szCs w:val="24"/>
        </w:rPr>
        <w:t xml:space="preserve"> at Tanta For Soap and Oils </w:t>
      </w:r>
      <w:r w:rsidR="009B58E5" w:rsidRPr="00650E6C">
        <w:rPr>
          <w:rFonts w:asciiTheme="majorBidi" w:hAnsiTheme="majorBidi" w:cstheme="majorBidi"/>
          <w:b/>
          <w:bCs/>
          <w:snapToGrid w:val="0"/>
          <w:color w:val="7030A0"/>
          <w:sz w:val="24"/>
          <w:szCs w:val="24"/>
        </w:rPr>
        <w:t>at Occupational</w:t>
      </w:r>
      <w:r w:rsidR="009B58E5">
        <w:rPr>
          <w:rFonts w:asciiTheme="majorBidi" w:hAnsiTheme="majorBidi" w:cstheme="majorBidi"/>
          <w:b/>
          <w:bCs/>
          <w:snapToGrid w:val="0"/>
          <w:sz w:val="24"/>
          <w:szCs w:val="24"/>
        </w:rPr>
        <w:t xml:space="preserve"> </w:t>
      </w:r>
      <w:r w:rsidR="009B58E5" w:rsidRPr="00650E6C">
        <w:rPr>
          <w:rFonts w:asciiTheme="majorBidi" w:hAnsiTheme="majorBidi" w:cstheme="majorBidi"/>
          <w:b/>
          <w:bCs/>
          <w:snapToGrid w:val="0"/>
          <w:color w:val="7030A0"/>
          <w:sz w:val="24"/>
          <w:szCs w:val="24"/>
        </w:rPr>
        <w:t xml:space="preserve">Health and Safety </w:t>
      </w:r>
      <w:proofErr w:type="gramStart"/>
      <w:r w:rsidR="009B58E5" w:rsidRPr="00650E6C">
        <w:rPr>
          <w:rFonts w:asciiTheme="majorBidi" w:hAnsiTheme="majorBidi" w:cstheme="majorBidi"/>
          <w:b/>
          <w:bCs/>
          <w:snapToGrid w:val="0"/>
          <w:color w:val="7030A0"/>
          <w:sz w:val="24"/>
          <w:szCs w:val="24"/>
        </w:rPr>
        <w:t>Department .</w:t>
      </w:r>
      <w:proofErr w:type="gramEnd"/>
    </w:p>
    <w:p w:rsidR="00F3433D" w:rsidRPr="00EC72C7" w:rsidRDefault="00F3433D" w:rsidP="00F3433D">
      <w:pPr>
        <w:widowControl w:val="0"/>
        <w:spacing w:line="276" w:lineRule="auto"/>
        <w:ind w:left="-142" w:hanging="284"/>
        <w:rPr>
          <w:rFonts w:asciiTheme="majorBidi" w:hAnsiTheme="majorBidi" w:cstheme="majorBidi"/>
          <w:b/>
          <w:bCs/>
          <w:snapToGrid w:val="0"/>
          <w:sz w:val="24"/>
          <w:szCs w:val="24"/>
        </w:rPr>
      </w:pPr>
    </w:p>
    <w:p w:rsidR="00F3433D" w:rsidRPr="003231F3" w:rsidRDefault="00F3433D" w:rsidP="00F3433D">
      <w:pPr>
        <w:pStyle w:val="Heading2"/>
        <w:tabs>
          <w:tab w:val="left" w:pos="5880"/>
        </w:tabs>
        <w:spacing w:line="276" w:lineRule="auto"/>
        <w:ind w:left="-709"/>
        <w:rPr>
          <w:rFonts w:asciiTheme="majorBidi" w:hAnsiTheme="majorBidi"/>
          <w:b/>
          <w:bCs/>
          <w:caps/>
          <w:color w:val="C00000"/>
          <w:sz w:val="28"/>
          <w:szCs w:val="28"/>
        </w:rPr>
      </w:pPr>
      <w:r w:rsidRPr="003231F3">
        <w:rPr>
          <w:rFonts w:asciiTheme="majorBidi" w:hAnsiTheme="majorBidi"/>
          <w:b/>
          <w:bCs/>
          <w:caps/>
          <w:color w:val="C00000"/>
          <w:sz w:val="28"/>
          <w:szCs w:val="28"/>
        </w:rPr>
        <w:t xml:space="preserve">Main duties and </w:t>
      </w:r>
      <w:r w:rsidR="00E1362F" w:rsidRPr="003231F3">
        <w:rPr>
          <w:rFonts w:asciiTheme="majorBidi" w:hAnsiTheme="majorBidi"/>
          <w:b/>
          <w:bCs/>
          <w:caps/>
          <w:color w:val="C00000"/>
          <w:sz w:val="28"/>
          <w:szCs w:val="28"/>
        </w:rPr>
        <w:t>RESPONSIBILITIES:</w:t>
      </w:r>
    </w:p>
    <w:p w:rsidR="00F3433D" w:rsidRPr="00212150" w:rsidRDefault="00F3433D" w:rsidP="00E1362F">
      <w:pPr>
        <w:widowControl w:val="0"/>
        <w:spacing w:line="360" w:lineRule="auto"/>
        <w:ind w:firstLine="0"/>
        <w:rPr>
          <w:rFonts w:asciiTheme="majorBidi" w:eastAsia="MS Gothic" w:hAnsiTheme="majorBidi" w:cstheme="majorBidi"/>
          <w:b/>
          <w:bCs/>
          <w:sz w:val="26"/>
          <w:szCs w:val="26"/>
        </w:rPr>
      </w:pPr>
      <w:proofErr w:type="gramStart"/>
      <w:r w:rsidRPr="00212150">
        <w:rPr>
          <w:rFonts w:ascii="MS Mincho" w:eastAsia="MS Mincho" w:hAnsi="MS Mincho" w:cs="MS Mincho" w:hint="eastAsia"/>
          <w:b/>
          <w:bCs/>
          <w:sz w:val="26"/>
          <w:szCs w:val="26"/>
        </w:rPr>
        <w:t>➤</w:t>
      </w:r>
      <w:r w:rsidRPr="00212150">
        <w:rPr>
          <w:rFonts w:asciiTheme="majorBidi" w:eastAsia="MS Gothic" w:hAnsiTheme="majorBidi" w:cstheme="majorBidi"/>
          <w:b/>
          <w:bCs/>
          <w:sz w:val="26"/>
          <w:szCs w:val="26"/>
        </w:rPr>
        <w:t>Ensure safe condition of scaffolds, cranes, forklift, electrical work and welding.</w:t>
      </w:r>
      <w:proofErr w:type="gramEnd"/>
    </w:p>
    <w:p w:rsidR="00F3433D" w:rsidRPr="00212150" w:rsidRDefault="00F3433D" w:rsidP="00E1362F">
      <w:pPr>
        <w:widowControl w:val="0"/>
        <w:spacing w:line="360" w:lineRule="auto"/>
        <w:ind w:firstLine="0"/>
        <w:rPr>
          <w:rFonts w:asciiTheme="majorBidi" w:eastAsia="MS Gothic" w:hAnsiTheme="majorBidi" w:cstheme="majorBidi"/>
          <w:b/>
          <w:bCs/>
          <w:sz w:val="26"/>
          <w:szCs w:val="26"/>
        </w:rPr>
      </w:pPr>
      <w:r w:rsidRPr="00212150">
        <w:rPr>
          <w:rFonts w:ascii="MS Mincho" w:eastAsia="MS Mincho" w:hAnsi="MS Mincho" w:cs="MS Mincho" w:hint="eastAsia"/>
          <w:b/>
          <w:bCs/>
          <w:sz w:val="26"/>
          <w:szCs w:val="26"/>
        </w:rPr>
        <w:t>➤</w:t>
      </w:r>
      <w:r w:rsidRPr="00212150">
        <w:rPr>
          <w:rFonts w:asciiTheme="majorBidi" w:eastAsia="MS Gothic" w:hAnsiTheme="majorBidi" w:cstheme="majorBidi"/>
          <w:b/>
          <w:bCs/>
          <w:sz w:val="26"/>
          <w:szCs w:val="26"/>
        </w:rPr>
        <w:t>Conduct risk assessment and ensure control measures in place at all production</w:t>
      </w:r>
    </w:p>
    <w:p w:rsidR="00F3433D" w:rsidRPr="00212150" w:rsidRDefault="00F3433D" w:rsidP="00E1362F">
      <w:pPr>
        <w:widowControl w:val="0"/>
        <w:spacing w:line="360" w:lineRule="auto"/>
        <w:ind w:firstLine="0"/>
        <w:rPr>
          <w:rFonts w:asciiTheme="majorBidi" w:eastAsia="MS Gothic" w:hAnsiTheme="majorBidi" w:cstheme="majorBidi"/>
          <w:b/>
          <w:bCs/>
          <w:sz w:val="26"/>
          <w:szCs w:val="26"/>
        </w:rPr>
      </w:pPr>
      <w:r w:rsidRPr="00212150">
        <w:rPr>
          <w:rFonts w:asciiTheme="majorBidi" w:eastAsia="MS Gothic" w:hAnsiTheme="majorBidi" w:cstheme="majorBidi"/>
          <w:b/>
          <w:bCs/>
          <w:sz w:val="26"/>
          <w:szCs w:val="26"/>
        </w:rPr>
        <w:t xml:space="preserve">       </w:t>
      </w:r>
      <w:proofErr w:type="gramStart"/>
      <w:r w:rsidRPr="00212150">
        <w:rPr>
          <w:rFonts w:asciiTheme="majorBidi" w:eastAsia="MS Gothic" w:hAnsiTheme="majorBidi" w:cstheme="majorBidi"/>
          <w:b/>
          <w:bCs/>
          <w:sz w:val="26"/>
          <w:szCs w:val="26"/>
        </w:rPr>
        <w:t>Activities and instillation sites.</w:t>
      </w:r>
      <w:proofErr w:type="gramEnd"/>
    </w:p>
    <w:p w:rsidR="00F3433D" w:rsidRPr="00212150" w:rsidRDefault="00F3433D" w:rsidP="00E1362F">
      <w:pPr>
        <w:widowControl w:val="0"/>
        <w:spacing w:line="360" w:lineRule="auto"/>
        <w:ind w:firstLine="0"/>
        <w:rPr>
          <w:rFonts w:asciiTheme="majorBidi" w:eastAsia="MS Gothic" w:hAnsiTheme="majorBidi" w:cstheme="majorBidi"/>
          <w:b/>
          <w:bCs/>
          <w:sz w:val="26"/>
          <w:szCs w:val="26"/>
        </w:rPr>
      </w:pPr>
      <w:proofErr w:type="gramStart"/>
      <w:r w:rsidRPr="00212150">
        <w:rPr>
          <w:rFonts w:ascii="MS Mincho" w:eastAsia="MS Mincho" w:hAnsi="MS Mincho" w:cs="MS Mincho" w:hint="eastAsia"/>
          <w:b/>
          <w:bCs/>
          <w:sz w:val="26"/>
          <w:szCs w:val="26"/>
        </w:rPr>
        <w:t>➤</w:t>
      </w:r>
      <w:r w:rsidRPr="00212150">
        <w:rPr>
          <w:rFonts w:asciiTheme="majorBidi" w:eastAsia="MS Gothic" w:hAnsiTheme="majorBidi" w:cstheme="majorBidi"/>
          <w:b/>
          <w:bCs/>
          <w:sz w:val="26"/>
          <w:szCs w:val="26"/>
        </w:rPr>
        <w:t>Liaisons with all departments and customers on environmental and safety issues.</w:t>
      </w:r>
      <w:proofErr w:type="gramEnd"/>
    </w:p>
    <w:p w:rsidR="00212150" w:rsidRDefault="00F3433D" w:rsidP="00212150">
      <w:pPr>
        <w:widowControl w:val="0"/>
        <w:spacing w:line="360" w:lineRule="auto"/>
        <w:ind w:firstLine="0"/>
        <w:rPr>
          <w:rFonts w:asciiTheme="majorBidi" w:eastAsia="MS Gothic" w:hAnsiTheme="majorBidi" w:cstheme="majorBidi"/>
          <w:b/>
          <w:bCs/>
          <w:sz w:val="26"/>
          <w:szCs w:val="26"/>
        </w:rPr>
      </w:pPr>
      <w:r w:rsidRPr="00212150">
        <w:rPr>
          <w:rFonts w:ascii="MS Mincho" w:eastAsia="MS Mincho" w:hAnsi="MS Mincho" w:cs="MS Mincho" w:hint="eastAsia"/>
          <w:b/>
          <w:bCs/>
          <w:sz w:val="26"/>
          <w:szCs w:val="26"/>
        </w:rPr>
        <w:t>➤</w:t>
      </w:r>
      <w:r w:rsidRPr="00212150">
        <w:rPr>
          <w:rFonts w:asciiTheme="majorBidi" w:eastAsia="MS Gothic" w:hAnsiTheme="majorBidi" w:cstheme="majorBidi"/>
          <w:b/>
          <w:bCs/>
          <w:sz w:val="26"/>
          <w:szCs w:val="26"/>
        </w:rPr>
        <w:t>Coordinate with all government authorities and interested parties with related to</w:t>
      </w:r>
    </w:p>
    <w:p w:rsidR="00F3433D" w:rsidRPr="00212150" w:rsidRDefault="00203833" w:rsidP="00212150">
      <w:pPr>
        <w:widowControl w:val="0"/>
        <w:spacing w:line="360" w:lineRule="auto"/>
        <w:ind w:firstLine="0"/>
        <w:rPr>
          <w:rFonts w:asciiTheme="majorBidi" w:eastAsia="MS Gothic" w:hAnsiTheme="majorBidi" w:cstheme="majorBidi"/>
          <w:b/>
          <w:bCs/>
          <w:sz w:val="26"/>
          <w:szCs w:val="26"/>
        </w:rPr>
      </w:pPr>
      <w:proofErr w:type="gramStart"/>
      <w:r w:rsidRPr="00212150">
        <w:rPr>
          <w:rFonts w:asciiTheme="majorBidi" w:eastAsia="MS Gothic" w:hAnsiTheme="majorBidi" w:cstheme="majorBidi"/>
          <w:b/>
          <w:bCs/>
          <w:sz w:val="26"/>
          <w:szCs w:val="26"/>
        </w:rPr>
        <w:t>T</w:t>
      </w:r>
      <w:r w:rsidR="00F3433D" w:rsidRPr="00212150">
        <w:rPr>
          <w:rFonts w:asciiTheme="majorBidi" w:eastAsia="MS Gothic" w:hAnsiTheme="majorBidi" w:cstheme="majorBidi"/>
          <w:b/>
          <w:bCs/>
          <w:sz w:val="26"/>
          <w:szCs w:val="26"/>
        </w:rPr>
        <w:t>he</w:t>
      </w:r>
      <w:r>
        <w:rPr>
          <w:rFonts w:asciiTheme="majorBidi" w:eastAsia="MS Gothic" w:hAnsiTheme="majorBidi" w:cstheme="majorBidi"/>
          <w:b/>
          <w:bCs/>
          <w:sz w:val="26"/>
          <w:szCs w:val="26"/>
        </w:rPr>
        <w:t xml:space="preserve"> </w:t>
      </w:r>
      <w:r w:rsidR="00F3433D" w:rsidRPr="00212150">
        <w:rPr>
          <w:rFonts w:asciiTheme="majorBidi" w:eastAsia="MS Gothic" w:hAnsiTheme="majorBidi" w:cstheme="majorBidi"/>
          <w:b/>
          <w:bCs/>
          <w:sz w:val="26"/>
          <w:szCs w:val="26"/>
        </w:rPr>
        <w:t>Environmental and safety.</w:t>
      </w:r>
      <w:proofErr w:type="gramEnd"/>
      <w:r w:rsidR="00F3433D" w:rsidRPr="00212150">
        <w:rPr>
          <w:rFonts w:asciiTheme="majorBidi" w:eastAsia="MS Gothic" w:hAnsiTheme="majorBidi" w:cstheme="majorBidi"/>
          <w:b/>
          <w:bCs/>
          <w:sz w:val="26"/>
          <w:szCs w:val="26"/>
        </w:rPr>
        <w:t xml:space="preserve">  </w:t>
      </w:r>
    </w:p>
    <w:p w:rsidR="00212150" w:rsidRDefault="00F3433D" w:rsidP="00E1362F">
      <w:pPr>
        <w:widowControl w:val="0"/>
        <w:spacing w:line="360" w:lineRule="auto"/>
        <w:ind w:firstLine="0"/>
        <w:rPr>
          <w:rFonts w:asciiTheme="majorBidi" w:eastAsia="MS Gothic" w:hAnsiTheme="majorBidi" w:cstheme="majorBidi"/>
          <w:b/>
          <w:bCs/>
          <w:sz w:val="26"/>
          <w:szCs w:val="26"/>
        </w:rPr>
      </w:pPr>
      <w:r w:rsidRPr="00212150">
        <w:rPr>
          <w:rFonts w:ascii="MS Mincho" w:eastAsia="MS Mincho" w:hAnsi="MS Mincho" w:cs="MS Mincho" w:hint="eastAsia"/>
          <w:b/>
          <w:bCs/>
          <w:sz w:val="26"/>
          <w:szCs w:val="26"/>
        </w:rPr>
        <w:t>➤</w:t>
      </w:r>
      <w:r w:rsidRPr="00212150">
        <w:rPr>
          <w:rFonts w:asciiTheme="majorBidi" w:eastAsia="MS Gothic" w:hAnsiTheme="majorBidi" w:cstheme="majorBidi"/>
          <w:b/>
          <w:bCs/>
          <w:sz w:val="26"/>
          <w:szCs w:val="26"/>
        </w:rPr>
        <w:t>Participate on EHS meeting held by customers and support them during this</w:t>
      </w:r>
    </w:p>
    <w:p w:rsidR="00F3433D" w:rsidRPr="00212150" w:rsidRDefault="00F3433D" w:rsidP="00E1362F">
      <w:pPr>
        <w:widowControl w:val="0"/>
        <w:spacing w:line="360" w:lineRule="auto"/>
        <w:ind w:firstLine="0"/>
        <w:rPr>
          <w:rFonts w:asciiTheme="majorBidi" w:eastAsia="MS Gothic" w:hAnsiTheme="majorBidi" w:cstheme="majorBidi"/>
          <w:b/>
          <w:bCs/>
          <w:sz w:val="26"/>
          <w:szCs w:val="26"/>
        </w:rPr>
      </w:pPr>
      <w:r w:rsidRPr="00212150">
        <w:rPr>
          <w:rFonts w:asciiTheme="majorBidi" w:eastAsia="MS Gothic" w:hAnsiTheme="majorBidi" w:cstheme="majorBidi"/>
          <w:b/>
          <w:bCs/>
          <w:sz w:val="26"/>
          <w:szCs w:val="26"/>
        </w:rPr>
        <w:t xml:space="preserve"> </w:t>
      </w:r>
      <w:proofErr w:type="gramStart"/>
      <w:r w:rsidRPr="00212150">
        <w:rPr>
          <w:rFonts w:asciiTheme="majorBidi" w:eastAsia="MS Gothic" w:hAnsiTheme="majorBidi" w:cstheme="majorBidi"/>
          <w:b/>
          <w:bCs/>
          <w:sz w:val="26"/>
          <w:szCs w:val="26"/>
        </w:rPr>
        <w:t>activity</w:t>
      </w:r>
      <w:proofErr w:type="gramEnd"/>
      <w:r w:rsidRPr="00212150">
        <w:rPr>
          <w:rFonts w:asciiTheme="majorBidi" w:eastAsia="MS Gothic" w:hAnsiTheme="majorBidi" w:cstheme="majorBidi"/>
          <w:b/>
          <w:bCs/>
          <w:sz w:val="26"/>
          <w:szCs w:val="26"/>
        </w:rPr>
        <w:t>.</w:t>
      </w:r>
    </w:p>
    <w:p w:rsidR="00F3433D" w:rsidRPr="00212150" w:rsidRDefault="00F3433D" w:rsidP="00E1362F">
      <w:pPr>
        <w:widowControl w:val="0"/>
        <w:spacing w:line="360" w:lineRule="auto"/>
        <w:ind w:firstLine="0"/>
        <w:rPr>
          <w:rFonts w:asciiTheme="majorBidi" w:eastAsia="MS Gothic" w:hAnsiTheme="majorBidi" w:cstheme="majorBidi"/>
          <w:b/>
          <w:bCs/>
          <w:sz w:val="26"/>
          <w:szCs w:val="26"/>
        </w:rPr>
      </w:pPr>
      <w:proofErr w:type="gramStart"/>
      <w:r w:rsidRPr="00212150">
        <w:rPr>
          <w:rFonts w:ascii="MS Mincho" w:eastAsia="MS Mincho" w:hAnsi="MS Mincho" w:cs="MS Mincho" w:hint="eastAsia"/>
          <w:b/>
          <w:bCs/>
          <w:sz w:val="26"/>
          <w:szCs w:val="26"/>
        </w:rPr>
        <w:t>➤</w:t>
      </w:r>
      <w:r w:rsidRPr="00212150">
        <w:rPr>
          <w:rFonts w:asciiTheme="majorBidi" w:eastAsia="MS Gothic" w:hAnsiTheme="majorBidi" w:cstheme="majorBidi"/>
          <w:b/>
          <w:bCs/>
          <w:sz w:val="26"/>
          <w:szCs w:val="26"/>
        </w:rPr>
        <w:t>Assist project team in investigating all projects of accident &amp;near miss.</w:t>
      </w:r>
      <w:proofErr w:type="gramEnd"/>
    </w:p>
    <w:p w:rsidR="00212150" w:rsidRDefault="00F3433D" w:rsidP="00212150">
      <w:pPr>
        <w:widowControl w:val="0"/>
        <w:spacing w:line="360" w:lineRule="auto"/>
        <w:ind w:firstLine="0"/>
        <w:rPr>
          <w:rFonts w:asciiTheme="majorBidi" w:eastAsia="MS Gothic" w:hAnsiTheme="majorBidi" w:cstheme="majorBidi"/>
          <w:b/>
          <w:bCs/>
          <w:sz w:val="26"/>
          <w:szCs w:val="26"/>
        </w:rPr>
      </w:pPr>
      <w:proofErr w:type="gramStart"/>
      <w:r w:rsidRPr="00212150">
        <w:rPr>
          <w:rFonts w:ascii="MS Mincho" w:eastAsia="MS Mincho" w:hAnsi="MS Mincho" w:cs="MS Mincho" w:hint="eastAsia"/>
          <w:b/>
          <w:bCs/>
          <w:sz w:val="26"/>
          <w:szCs w:val="26"/>
        </w:rPr>
        <w:t>➤</w:t>
      </w:r>
      <w:r w:rsidRPr="00212150">
        <w:rPr>
          <w:rFonts w:asciiTheme="majorBidi" w:eastAsia="MS Gothic" w:hAnsiTheme="majorBidi" w:cstheme="majorBidi"/>
          <w:b/>
          <w:bCs/>
          <w:sz w:val="26"/>
          <w:szCs w:val="26"/>
        </w:rPr>
        <w:t xml:space="preserve">  Ensure</w:t>
      </w:r>
      <w:proofErr w:type="gramEnd"/>
      <w:r w:rsidRPr="00212150">
        <w:rPr>
          <w:rFonts w:asciiTheme="majorBidi" w:eastAsia="MS Gothic" w:hAnsiTheme="majorBidi" w:cstheme="majorBidi"/>
          <w:b/>
          <w:bCs/>
          <w:sz w:val="26"/>
          <w:szCs w:val="26"/>
        </w:rPr>
        <w:t xml:space="preserve"> environmental, health and safety inspections of job site, tools</w:t>
      </w:r>
      <w:r w:rsidR="00212150">
        <w:rPr>
          <w:rFonts w:asciiTheme="majorBidi" w:eastAsia="MS Gothic" w:hAnsiTheme="majorBidi" w:cstheme="majorBidi"/>
          <w:b/>
          <w:bCs/>
          <w:sz w:val="26"/>
          <w:szCs w:val="26"/>
        </w:rPr>
        <w:t xml:space="preserve"> and  </w:t>
      </w:r>
    </w:p>
    <w:p w:rsidR="00F3433D" w:rsidRPr="00212150" w:rsidRDefault="00F3433D" w:rsidP="00212150">
      <w:pPr>
        <w:widowControl w:val="0"/>
        <w:spacing w:line="360" w:lineRule="auto"/>
        <w:ind w:firstLine="0"/>
        <w:rPr>
          <w:rFonts w:asciiTheme="majorBidi" w:eastAsia="MS Gothic" w:hAnsiTheme="majorBidi" w:cstheme="majorBidi"/>
          <w:b/>
          <w:bCs/>
          <w:sz w:val="26"/>
          <w:szCs w:val="26"/>
        </w:rPr>
      </w:pPr>
      <w:proofErr w:type="gramStart"/>
      <w:r w:rsidRPr="00212150">
        <w:rPr>
          <w:rFonts w:asciiTheme="majorBidi" w:eastAsia="MS Gothic" w:hAnsiTheme="majorBidi" w:cstheme="majorBidi"/>
          <w:b/>
          <w:bCs/>
          <w:sz w:val="26"/>
          <w:szCs w:val="26"/>
        </w:rPr>
        <w:t>equipment</w:t>
      </w:r>
      <w:proofErr w:type="gramEnd"/>
      <w:r w:rsidRPr="00212150">
        <w:rPr>
          <w:rFonts w:asciiTheme="majorBidi" w:eastAsia="MS Gothic" w:hAnsiTheme="majorBidi" w:cstheme="majorBidi"/>
          <w:b/>
          <w:bCs/>
          <w:sz w:val="26"/>
          <w:szCs w:val="26"/>
        </w:rPr>
        <w:t xml:space="preserve"> </w:t>
      </w:r>
      <w:r w:rsidR="00FD1876" w:rsidRPr="00212150">
        <w:rPr>
          <w:rFonts w:asciiTheme="majorBidi" w:eastAsia="MS Gothic" w:hAnsiTheme="majorBidi" w:cstheme="majorBidi"/>
          <w:b/>
          <w:bCs/>
          <w:sz w:val="26"/>
          <w:szCs w:val="26"/>
        </w:rPr>
        <w:t>at Production</w:t>
      </w:r>
      <w:r w:rsidRPr="00212150">
        <w:rPr>
          <w:rFonts w:asciiTheme="majorBidi" w:eastAsia="MS Gothic" w:hAnsiTheme="majorBidi" w:cstheme="majorBidi"/>
          <w:b/>
          <w:bCs/>
          <w:sz w:val="26"/>
          <w:szCs w:val="26"/>
        </w:rPr>
        <w:t xml:space="preserve"> plant.</w:t>
      </w:r>
    </w:p>
    <w:p w:rsidR="00F3433D" w:rsidRPr="00212150" w:rsidRDefault="00F3433D" w:rsidP="00E1362F">
      <w:pPr>
        <w:widowControl w:val="0"/>
        <w:spacing w:line="360" w:lineRule="auto"/>
        <w:ind w:firstLine="0"/>
        <w:rPr>
          <w:rFonts w:asciiTheme="majorBidi" w:eastAsia="MS Gothic" w:hAnsiTheme="majorBidi" w:cstheme="majorBidi"/>
          <w:b/>
          <w:bCs/>
          <w:sz w:val="26"/>
          <w:szCs w:val="26"/>
        </w:rPr>
      </w:pPr>
      <w:r w:rsidRPr="00212150">
        <w:rPr>
          <w:rFonts w:ascii="MS Mincho" w:eastAsia="MS Mincho" w:hAnsi="MS Mincho" w:cs="MS Mincho" w:hint="eastAsia"/>
          <w:b/>
          <w:bCs/>
          <w:sz w:val="26"/>
          <w:szCs w:val="26"/>
        </w:rPr>
        <w:t>➤</w:t>
      </w:r>
      <w:r w:rsidRPr="00212150">
        <w:rPr>
          <w:rFonts w:asciiTheme="majorBidi" w:eastAsia="MS Mincho" w:hAnsiTheme="majorBidi" w:cstheme="majorBidi"/>
          <w:b/>
          <w:bCs/>
          <w:sz w:val="26"/>
          <w:szCs w:val="26"/>
        </w:rPr>
        <w:t xml:space="preserve"> Ensure that the fire detection, fire alarm, firefighting </w:t>
      </w:r>
      <w:r w:rsidRPr="00212150">
        <w:rPr>
          <w:rFonts w:asciiTheme="majorBidi" w:eastAsia="MS Gothic" w:hAnsiTheme="majorBidi" w:cstheme="majorBidi"/>
          <w:b/>
          <w:bCs/>
          <w:sz w:val="26"/>
          <w:szCs w:val="26"/>
        </w:rPr>
        <w:t xml:space="preserve">equipment are regularly </w:t>
      </w:r>
    </w:p>
    <w:p w:rsidR="00F3433D" w:rsidRPr="00212150" w:rsidRDefault="00F3433D" w:rsidP="00E1362F">
      <w:pPr>
        <w:widowControl w:val="0"/>
        <w:spacing w:line="360" w:lineRule="auto"/>
        <w:ind w:firstLine="0"/>
        <w:rPr>
          <w:rFonts w:asciiTheme="majorBidi" w:eastAsia="MS Gothic" w:hAnsiTheme="majorBidi" w:cstheme="majorBidi"/>
          <w:b/>
          <w:bCs/>
          <w:sz w:val="26"/>
          <w:szCs w:val="26"/>
        </w:rPr>
      </w:pPr>
      <w:r w:rsidRPr="00212150">
        <w:rPr>
          <w:rFonts w:asciiTheme="majorBidi" w:eastAsia="MS Gothic" w:hAnsiTheme="majorBidi" w:cstheme="majorBidi"/>
          <w:b/>
          <w:bCs/>
          <w:sz w:val="26"/>
          <w:szCs w:val="26"/>
        </w:rPr>
        <w:t xml:space="preserve">       Inspected and maintain.  </w:t>
      </w:r>
    </w:p>
    <w:p w:rsidR="00F3433D" w:rsidRPr="00212150" w:rsidRDefault="00F3433D" w:rsidP="00E1362F">
      <w:pPr>
        <w:widowControl w:val="0"/>
        <w:spacing w:line="360" w:lineRule="auto"/>
        <w:ind w:firstLine="0"/>
        <w:rPr>
          <w:rFonts w:asciiTheme="majorBidi" w:eastAsia="MS Mincho" w:hAnsiTheme="majorBidi" w:cstheme="majorBidi"/>
          <w:b/>
          <w:bCs/>
          <w:sz w:val="26"/>
          <w:szCs w:val="26"/>
        </w:rPr>
      </w:pPr>
      <w:r w:rsidRPr="00212150">
        <w:rPr>
          <w:rFonts w:ascii="MS Mincho" w:eastAsia="MS Mincho" w:hAnsi="MS Mincho" w:cs="MS Mincho" w:hint="eastAsia"/>
          <w:b/>
          <w:bCs/>
          <w:sz w:val="26"/>
          <w:szCs w:val="26"/>
        </w:rPr>
        <w:t>➤</w:t>
      </w:r>
      <w:r w:rsidRPr="00212150">
        <w:rPr>
          <w:rFonts w:asciiTheme="majorBidi" w:eastAsia="MS Mincho" w:hAnsiTheme="majorBidi" w:cstheme="majorBidi"/>
          <w:b/>
          <w:bCs/>
          <w:sz w:val="26"/>
          <w:szCs w:val="26"/>
        </w:rPr>
        <w:t xml:space="preserve"> submit weekly EHS reports, statistics and presentations related to EHS</w:t>
      </w:r>
    </w:p>
    <w:p w:rsidR="00F3433D" w:rsidRPr="00212150" w:rsidRDefault="00F3433D" w:rsidP="00E1362F">
      <w:pPr>
        <w:widowControl w:val="0"/>
        <w:spacing w:line="360" w:lineRule="auto"/>
        <w:ind w:firstLine="0"/>
        <w:rPr>
          <w:rFonts w:asciiTheme="majorBidi" w:eastAsia="MS Mincho" w:hAnsiTheme="majorBidi" w:cstheme="majorBidi"/>
          <w:b/>
          <w:bCs/>
          <w:sz w:val="26"/>
          <w:szCs w:val="26"/>
        </w:rPr>
      </w:pPr>
      <w:r w:rsidRPr="00212150">
        <w:rPr>
          <w:rFonts w:asciiTheme="majorBidi" w:eastAsia="MS Mincho" w:hAnsiTheme="majorBidi" w:cstheme="majorBidi"/>
          <w:b/>
          <w:bCs/>
          <w:sz w:val="26"/>
          <w:szCs w:val="26"/>
        </w:rPr>
        <w:t xml:space="preserve">      </w:t>
      </w:r>
      <w:proofErr w:type="gramStart"/>
      <w:r w:rsidRPr="00212150">
        <w:rPr>
          <w:rFonts w:asciiTheme="majorBidi" w:eastAsia="MS Mincho" w:hAnsiTheme="majorBidi" w:cstheme="majorBidi"/>
          <w:b/>
          <w:bCs/>
          <w:sz w:val="26"/>
          <w:szCs w:val="26"/>
        </w:rPr>
        <w:t>Performance to ensure that it reflects the department KPI.</w:t>
      </w:r>
      <w:proofErr w:type="gramEnd"/>
    </w:p>
    <w:p w:rsidR="00F3433D" w:rsidRPr="00212150" w:rsidRDefault="00F3433D" w:rsidP="00E1362F">
      <w:pPr>
        <w:widowControl w:val="0"/>
        <w:spacing w:after="120" w:line="360" w:lineRule="auto"/>
        <w:ind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212150">
        <w:rPr>
          <w:rFonts w:ascii="MS Mincho" w:eastAsia="MS Mincho" w:hAnsi="MS Mincho" w:cs="MS Mincho" w:hint="eastAsia"/>
          <w:b/>
          <w:bCs/>
          <w:sz w:val="26"/>
          <w:szCs w:val="26"/>
        </w:rPr>
        <w:t>➤</w:t>
      </w:r>
      <w:r w:rsidRPr="00212150">
        <w:rPr>
          <w:rFonts w:asciiTheme="majorBidi" w:hAnsiTheme="majorBidi" w:cstheme="majorBidi"/>
          <w:b/>
          <w:bCs/>
          <w:sz w:val="26"/>
          <w:szCs w:val="26"/>
        </w:rPr>
        <w:t xml:space="preserve">Implement and improvement Environmental, Health and Safety management </w:t>
      </w:r>
    </w:p>
    <w:p w:rsidR="00F3433D" w:rsidRPr="00212150" w:rsidRDefault="00F3433D" w:rsidP="00E1362F">
      <w:pPr>
        <w:widowControl w:val="0"/>
        <w:spacing w:after="120" w:line="360" w:lineRule="auto"/>
        <w:ind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212150">
        <w:rPr>
          <w:rFonts w:asciiTheme="majorBidi" w:hAnsiTheme="majorBidi" w:cstheme="majorBidi"/>
          <w:b/>
          <w:bCs/>
          <w:sz w:val="26"/>
          <w:szCs w:val="26"/>
        </w:rPr>
        <w:t xml:space="preserve">     </w:t>
      </w:r>
      <w:proofErr w:type="gramStart"/>
      <w:r w:rsidRPr="00212150">
        <w:rPr>
          <w:rFonts w:asciiTheme="majorBidi" w:hAnsiTheme="majorBidi" w:cstheme="majorBidi"/>
          <w:b/>
          <w:bCs/>
          <w:sz w:val="26"/>
          <w:szCs w:val="26"/>
        </w:rPr>
        <w:t xml:space="preserve">System according </w:t>
      </w:r>
      <w:proofErr w:type="spellStart"/>
      <w:r w:rsidRPr="00212150">
        <w:rPr>
          <w:rFonts w:asciiTheme="majorBidi" w:hAnsiTheme="majorBidi" w:cstheme="majorBidi"/>
          <w:b/>
          <w:bCs/>
          <w:sz w:val="26"/>
          <w:szCs w:val="26"/>
        </w:rPr>
        <w:t>toISO</w:t>
      </w:r>
      <w:proofErr w:type="spellEnd"/>
      <w:r w:rsidRPr="00212150">
        <w:rPr>
          <w:rFonts w:asciiTheme="majorBidi" w:hAnsiTheme="majorBidi" w:cstheme="majorBidi"/>
          <w:b/>
          <w:bCs/>
          <w:sz w:val="26"/>
          <w:szCs w:val="26"/>
        </w:rPr>
        <w:t xml:space="preserve"> (14001:2004) &amp;OHSAS (18001:2007) Standards.</w:t>
      </w:r>
      <w:proofErr w:type="gramEnd"/>
    </w:p>
    <w:p w:rsidR="00F3433D" w:rsidRPr="00212150" w:rsidRDefault="00F3433D" w:rsidP="00E1362F">
      <w:pPr>
        <w:widowControl w:val="0"/>
        <w:spacing w:line="360" w:lineRule="auto"/>
        <w:ind w:firstLine="0"/>
        <w:rPr>
          <w:rFonts w:asciiTheme="majorBidi" w:eastAsia="MS Mincho" w:hAnsiTheme="majorBidi" w:cstheme="majorBidi"/>
          <w:b/>
          <w:bCs/>
          <w:sz w:val="26"/>
          <w:szCs w:val="26"/>
        </w:rPr>
      </w:pPr>
      <w:r w:rsidRPr="00212150">
        <w:rPr>
          <w:rFonts w:ascii="MS Mincho" w:eastAsia="MS Mincho" w:hAnsi="MS Mincho" w:cs="MS Mincho" w:hint="eastAsia"/>
          <w:b/>
          <w:bCs/>
          <w:sz w:val="26"/>
          <w:szCs w:val="26"/>
        </w:rPr>
        <w:t>➤</w:t>
      </w:r>
      <w:r w:rsidRPr="00212150">
        <w:rPr>
          <w:rFonts w:asciiTheme="majorBidi" w:eastAsia="MS Mincho" w:hAnsiTheme="majorBidi" w:cstheme="majorBidi"/>
          <w:b/>
          <w:bCs/>
          <w:sz w:val="26"/>
          <w:szCs w:val="26"/>
        </w:rPr>
        <w:t xml:space="preserve"> Establish and implement internal training plan for all sections according to their</w:t>
      </w:r>
    </w:p>
    <w:p w:rsidR="00F3433D" w:rsidRPr="00212150" w:rsidRDefault="00F3433D" w:rsidP="00E1362F">
      <w:pPr>
        <w:widowControl w:val="0"/>
        <w:spacing w:line="360" w:lineRule="auto"/>
        <w:ind w:firstLine="0"/>
        <w:rPr>
          <w:rFonts w:asciiTheme="majorBidi" w:eastAsia="MS Mincho" w:hAnsiTheme="majorBidi" w:cstheme="majorBidi"/>
          <w:b/>
          <w:bCs/>
          <w:sz w:val="26"/>
          <w:szCs w:val="26"/>
        </w:rPr>
      </w:pPr>
      <w:r w:rsidRPr="00212150">
        <w:rPr>
          <w:rFonts w:asciiTheme="majorBidi" w:eastAsia="MS Mincho" w:hAnsiTheme="majorBidi" w:cstheme="majorBidi"/>
          <w:b/>
          <w:bCs/>
          <w:sz w:val="26"/>
          <w:szCs w:val="26"/>
        </w:rPr>
        <w:t xml:space="preserve">      </w:t>
      </w:r>
      <w:proofErr w:type="gramStart"/>
      <w:r w:rsidRPr="00212150">
        <w:rPr>
          <w:rFonts w:asciiTheme="majorBidi" w:eastAsia="MS Mincho" w:hAnsiTheme="majorBidi" w:cstheme="majorBidi"/>
          <w:b/>
          <w:bCs/>
          <w:sz w:val="26"/>
          <w:szCs w:val="26"/>
        </w:rPr>
        <w:t>Activities.</w:t>
      </w:r>
      <w:proofErr w:type="gramEnd"/>
    </w:p>
    <w:p w:rsidR="00F3433D" w:rsidRPr="00212150" w:rsidRDefault="00F3433D" w:rsidP="00E1362F">
      <w:pPr>
        <w:widowControl w:val="0"/>
        <w:spacing w:line="360" w:lineRule="auto"/>
        <w:ind w:firstLine="0"/>
        <w:rPr>
          <w:rFonts w:asciiTheme="majorBidi" w:eastAsia="MS Mincho" w:hAnsiTheme="majorBidi" w:cstheme="majorBidi"/>
          <w:b/>
          <w:bCs/>
          <w:sz w:val="26"/>
          <w:szCs w:val="26"/>
        </w:rPr>
      </w:pPr>
      <w:r w:rsidRPr="00212150">
        <w:rPr>
          <w:rFonts w:ascii="MS Mincho" w:eastAsia="MS Mincho" w:hAnsi="MS Mincho" w:cs="MS Mincho" w:hint="eastAsia"/>
          <w:b/>
          <w:bCs/>
          <w:sz w:val="26"/>
          <w:szCs w:val="26"/>
        </w:rPr>
        <w:t>➤</w:t>
      </w:r>
      <w:r w:rsidRPr="00212150">
        <w:rPr>
          <w:rFonts w:asciiTheme="majorBidi" w:eastAsia="MS Mincho" w:hAnsiTheme="majorBidi" w:cstheme="majorBidi"/>
          <w:b/>
          <w:bCs/>
          <w:sz w:val="26"/>
          <w:szCs w:val="26"/>
        </w:rPr>
        <w:t xml:space="preserve"> Establish and implement internal audit plan for all sections according to </w:t>
      </w:r>
    </w:p>
    <w:p w:rsidR="00EF4842" w:rsidRPr="00663809" w:rsidRDefault="00F3433D" w:rsidP="00663809">
      <w:pPr>
        <w:widowControl w:val="0"/>
        <w:spacing w:line="360" w:lineRule="auto"/>
        <w:ind w:firstLine="0"/>
        <w:rPr>
          <w:rFonts w:asciiTheme="majorBidi" w:hAnsiTheme="majorBidi" w:cstheme="majorBidi"/>
          <w:b/>
          <w:bCs/>
          <w:snapToGrid w:val="0"/>
          <w:sz w:val="26"/>
          <w:szCs w:val="26"/>
        </w:rPr>
      </w:pPr>
      <w:r w:rsidRPr="00212150">
        <w:rPr>
          <w:rFonts w:asciiTheme="majorBidi" w:hAnsiTheme="majorBidi" w:cstheme="majorBidi"/>
          <w:b/>
          <w:bCs/>
          <w:sz w:val="26"/>
          <w:szCs w:val="26"/>
        </w:rPr>
        <w:t xml:space="preserve">      </w:t>
      </w:r>
      <w:proofErr w:type="gramStart"/>
      <w:r w:rsidRPr="00212150">
        <w:rPr>
          <w:rFonts w:asciiTheme="majorBidi" w:hAnsiTheme="majorBidi" w:cstheme="majorBidi"/>
          <w:b/>
          <w:bCs/>
          <w:sz w:val="26"/>
          <w:szCs w:val="26"/>
        </w:rPr>
        <w:t>ISO (14001:2004) &amp;OHSAS (18001:2007) Standards.</w:t>
      </w:r>
      <w:bookmarkEnd w:id="1"/>
      <w:bookmarkEnd w:id="2"/>
      <w:proofErr w:type="gramEnd"/>
    </w:p>
    <w:p w:rsidR="00EF4842" w:rsidRPr="0078492B" w:rsidRDefault="00F2569D" w:rsidP="002A0280">
      <w:pPr>
        <w:widowControl w:val="0"/>
        <w:spacing w:line="360" w:lineRule="auto"/>
        <w:ind w:left="-142" w:hanging="284"/>
        <w:rPr>
          <w:rFonts w:asciiTheme="majorBidi" w:hAnsiTheme="majorBidi" w:cstheme="majorBidi"/>
          <w:b/>
          <w:bCs/>
          <w:snapToGrid w:val="0"/>
          <w:color w:val="7030A0"/>
          <w:sz w:val="24"/>
          <w:szCs w:val="24"/>
        </w:rPr>
      </w:pPr>
      <w:r w:rsidRPr="0078492B">
        <w:rPr>
          <w:rFonts w:asciiTheme="majorBidi" w:hAnsiTheme="majorBidi" w:cstheme="majorBidi"/>
          <w:b/>
          <w:bCs/>
          <w:snapToGrid w:val="0"/>
          <w:color w:val="7030A0"/>
          <w:sz w:val="32"/>
          <w:szCs w:val="32"/>
        </w:rPr>
        <w:t>3</w:t>
      </w:r>
      <w:r w:rsidRPr="0078492B">
        <w:rPr>
          <w:rFonts w:asciiTheme="majorBidi" w:hAnsiTheme="majorBidi" w:cstheme="majorBidi"/>
          <w:b/>
          <w:bCs/>
          <w:snapToGrid w:val="0"/>
          <w:color w:val="7030A0"/>
          <w:sz w:val="24"/>
          <w:szCs w:val="24"/>
        </w:rPr>
        <w:t xml:space="preserve"> </w:t>
      </w:r>
      <w:r w:rsidR="00EF4842" w:rsidRPr="0078492B">
        <w:rPr>
          <w:rFonts w:asciiTheme="majorBidi" w:hAnsiTheme="majorBidi" w:cstheme="majorBidi"/>
          <w:b/>
          <w:bCs/>
          <w:snapToGrid w:val="0"/>
          <w:color w:val="7030A0"/>
          <w:sz w:val="24"/>
          <w:szCs w:val="24"/>
        </w:rPr>
        <w:t>-</w:t>
      </w:r>
      <w:r w:rsidRPr="0078492B">
        <w:rPr>
          <w:rFonts w:asciiTheme="majorBidi" w:hAnsiTheme="majorBidi" w:cstheme="majorBidi"/>
          <w:b/>
          <w:bCs/>
          <w:snapToGrid w:val="0"/>
          <w:color w:val="7030A0"/>
          <w:sz w:val="24"/>
          <w:szCs w:val="24"/>
        </w:rPr>
        <w:t xml:space="preserve"> </w:t>
      </w:r>
      <w:r w:rsidR="00EF4842" w:rsidRPr="0078492B">
        <w:rPr>
          <w:rFonts w:asciiTheme="majorBidi" w:hAnsiTheme="majorBidi" w:cstheme="majorBidi"/>
          <w:b/>
          <w:bCs/>
          <w:snapToGrid w:val="0"/>
          <w:color w:val="7030A0"/>
          <w:sz w:val="24"/>
          <w:szCs w:val="24"/>
        </w:rPr>
        <w:t xml:space="preserve">From </w:t>
      </w:r>
      <w:r w:rsidR="002A0280" w:rsidRPr="0078492B">
        <w:rPr>
          <w:rFonts w:asciiTheme="majorBidi" w:hAnsiTheme="majorBidi" w:cstheme="majorBidi"/>
          <w:b/>
          <w:bCs/>
          <w:snapToGrid w:val="0"/>
          <w:color w:val="7030A0"/>
          <w:sz w:val="24"/>
          <w:szCs w:val="24"/>
        </w:rPr>
        <w:t>2</w:t>
      </w:r>
      <w:r w:rsidR="001F4596">
        <w:rPr>
          <w:rFonts w:asciiTheme="majorBidi" w:hAnsiTheme="majorBidi" w:cstheme="majorBidi"/>
          <w:b/>
          <w:bCs/>
          <w:snapToGrid w:val="0"/>
          <w:color w:val="7030A0"/>
          <w:sz w:val="24"/>
          <w:szCs w:val="24"/>
        </w:rPr>
        <w:t>/2013  till 7/2014</w:t>
      </w:r>
      <w:r w:rsidR="00EF4842" w:rsidRPr="0078492B">
        <w:rPr>
          <w:rFonts w:asciiTheme="majorBidi" w:hAnsiTheme="majorBidi" w:cstheme="majorBidi"/>
          <w:b/>
          <w:bCs/>
          <w:snapToGrid w:val="0"/>
          <w:color w:val="7030A0"/>
          <w:sz w:val="24"/>
          <w:szCs w:val="24"/>
        </w:rPr>
        <w:t xml:space="preserve"> working as </w:t>
      </w:r>
      <w:r w:rsidR="00313811">
        <w:rPr>
          <w:rFonts w:asciiTheme="majorBidi" w:hAnsiTheme="majorBidi" w:cstheme="majorBidi"/>
          <w:b/>
          <w:bCs/>
          <w:snapToGrid w:val="0"/>
          <w:color w:val="C00000"/>
          <w:sz w:val="24"/>
          <w:szCs w:val="24"/>
        </w:rPr>
        <w:t>Senior HSE Engineer</w:t>
      </w:r>
      <w:r w:rsidR="00EF4842" w:rsidRPr="0078492B">
        <w:rPr>
          <w:rFonts w:asciiTheme="majorBidi" w:hAnsiTheme="majorBidi" w:cstheme="majorBidi"/>
          <w:b/>
          <w:bCs/>
          <w:snapToGrid w:val="0"/>
          <w:color w:val="7030A0"/>
          <w:sz w:val="24"/>
          <w:szCs w:val="24"/>
        </w:rPr>
        <w:t xml:space="preserve"> at The Petroleum Projects &amp; </w:t>
      </w:r>
      <w:r w:rsidR="00EF4842" w:rsidRPr="0078492B">
        <w:rPr>
          <w:rFonts w:asciiTheme="majorBidi" w:hAnsiTheme="majorBidi" w:cstheme="majorBidi"/>
          <w:b/>
          <w:bCs/>
          <w:snapToGrid w:val="0"/>
          <w:color w:val="7030A0"/>
          <w:sz w:val="24"/>
          <w:szCs w:val="24"/>
        </w:rPr>
        <w:lastRenderedPageBreak/>
        <w:t>Technical</w:t>
      </w:r>
      <w:r w:rsidR="00EF4842" w:rsidRPr="00EF4842">
        <w:rPr>
          <w:rFonts w:asciiTheme="majorBidi" w:hAnsiTheme="majorBidi" w:cstheme="majorBidi"/>
          <w:b/>
          <w:bCs/>
          <w:snapToGrid w:val="0"/>
          <w:sz w:val="24"/>
          <w:szCs w:val="24"/>
        </w:rPr>
        <w:t xml:space="preserve"> </w:t>
      </w:r>
      <w:r w:rsidR="00EF4842" w:rsidRPr="0078492B">
        <w:rPr>
          <w:rFonts w:asciiTheme="majorBidi" w:hAnsiTheme="majorBidi" w:cstheme="majorBidi"/>
          <w:b/>
          <w:bCs/>
          <w:snapToGrid w:val="0"/>
          <w:color w:val="7030A0"/>
          <w:sz w:val="24"/>
          <w:szCs w:val="24"/>
        </w:rPr>
        <w:t>Consultations Company( PETROJET) ,Western Desert</w:t>
      </w:r>
      <w:r w:rsidR="00EF4842" w:rsidRPr="002A378E">
        <w:rPr>
          <w:rFonts w:asciiTheme="majorBidi" w:hAnsiTheme="majorBidi" w:cstheme="majorBidi"/>
          <w:b/>
          <w:bCs/>
          <w:snapToGrid w:val="0"/>
          <w:color w:val="4F81BD" w:themeColor="accent1"/>
          <w:sz w:val="24"/>
          <w:szCs w:val="24"/>
        </w:rPr>
        <w:t>(</w:t>
      </w:r>
      <w:r w:rsidR="002A0280" w:rsidRPr="002A378E">
        <w:rPr>
          <w:rFonts w:asciiTheme="majorBidi" w:hAnsiTheme="majorBidi" w:cstheme="majorBidi"/>
          <w:b/>
          <w:bCs/>
          <w:snapToGrid w:val="0"/>
          <w:color w:val="4F81BD" w:themeColor="accent1"/>
          <w:sz w:val="24"/>
          <w:szCs w:val="24"/>
        </w:rPr>
        <w:t xml:space="preserve"> </w:t>
      </w:r>
      <w:proofErr w:type="spellStart"/>
      <w:r w:rsidR="002A0280" w:rsidRPr="002A378E">
        <w:rPr>
          <w:rFonts w:asciiTheme="majorBidi" w:hAnsiTheme="majorBidi" w:cstheme="majorBidi"/>
          <w:b/>
          <w:bCs/>
          <w:snapToGrid w:val="0"/>
          <w:color w:val="4F81BD" w:themeColor="accent1"/>
          <w:sz w:val="24"/>
          <w:szCs w:val="24"/>
        </w:rPr>
        <w:t>Bapetco</w:t>
      </w:r>
      <w:proofErr w:type="spellEnd"/>
      <w:r w:rsidR="002A0280" w:rsidRPr="002A378E">
        <w:rPr>
          <w:rFonts w:asciiTheme="majorBidi" w:hAnsiTheme="majorBidi" w:cstheme="majorBidi"/>
          <w:b/>
          <w:bCs/>
          <w:snapToGrid w:val="0"/>
          <w:color w:val="4F81BD" w:themeColor="accent1"/>
          <w:sz w:val="24"/>
          <w:szCs w:val="24"/>
        </w:rPr>
        <w:t xml:space="preserve"> Development Gas </w:t>
      </w:r>
      <w:proofErr w:type="spellStart"/>
      <w:r w:rsidR="00EF4842" w:rsidRPr="002A378E">
        <w:rPr>
          <w:rFonts w:asciiTheme="majorBidi" w:hAnsiTheme="majorBidi" w:cstheme="majorBidi"/>
          <w:b/>
          <w:bCs/>
          <w:snapToGrid w:val="0"/>
          <w:color w:val="4F81BD" w:themeColor="accent1"/>
          <w:sz w:val="24"/>
          <w:szCs w:val="24"/>
        </w:rPr>
        <w:t>Assil</w:t>
      </w:r>
      <w:proofErr w:type="spellEnd"/>
      <w:r w:rsidR="00EF4842" w:rsidRPr="002A378E">
        <w:rPr>
          <w:rFonts w:asciiTheme="majorBidi" w:hAnsiTheme="majorBidi" w:cstheme="majorBidi"/>
          <w:b/>
          <w:bCs/>
          <w:snapToGrid w:val="0"/>
          <w:color w:val="4F81BD" w:themeColor="accent1"/>
          <w:sz w:val="24"/>
          <w:szCs w:val="24"/>
        </w:rPr>
        <w:t xml:space="preserve"> &amp;</w:t>
      </w:r>
      <w:r w:rsidR="00EF4842" w:rsidRPr="0078492B">
        <w:rPr>
          <w:rFonts w:asciiTheme="majorBidi" w:hAnsiTheme="majorBidi" w:cstheme="majorBidi"/>
          <w:b/>
          <w:bCs/>
          <w:snapToGrid w:val="0"/>
          <w:color w:val="7030A0"/>
          <w:sz w:val="24"/>
          <w:szCs w:val="24"/>
        </w:rPr>
        <w:t xml:space="preserve"> </w:t>
      </w:r>
      <w:proofErr w:type="spellStart"/>
      <w:r w:rsidR="00EF4842" w:rsidRPr="006E5BF7">
        <w:rPr>
          <w:rFonts w:asciiTheme="majorBidi" w:hAnsiTheme="majorBidi" w:cstheme="majorBidi"/>
          <w:b/>
          <w:bCs/>
          <w:snapToGrid w:val="0"/>
          <w:color w:val="0070C0"/>
          <w:sz w:val="24"/>
          <w:szCs w:val="24"/>
        </w:rPr>
        <w:t>karm</w:t>
      </w:r>
      <w:proofErr w:type="spellEnd"/>
      <w:r w:rsidR="00EF4842" w:rsidRPr="006E5BF7">
        <w:rPr>
          <w:rFonts w:asciiTheme="majorBidi" w:hAnsiTheme="majorBidi" w:cstheme="majorBidi"/>
          <w:b/>
          <w:bCs/>
          <w:snapToGrid w:val="0"/>
          <w:color w:val="0070C0"/>
          <w:sz w:val="24"/>
          <w:szCs w:val="24"/>
        </w:rPr>
        <w:t xml:space="preserve"> Project).</w:t>
      </w:r>
    </w:p>
    <w:p w:rsidR="00EF4842" w:rsidRPr="003231F3" w:rsidRDefault="00EF4842" w:rsidP="00EF4842">
      <w:pPr>
        <w:pStyle w:val="Heading2"/>
        <w:tabs>
          <w:tab w:val="left" w:pos="5880"/>
        </w:tabs>
        <w:spacing w:line="276" w:lineRule="auto"/>
        <w:ind w:left="-709"/>
        <w:rPr>
          <w:rFonts w:asciiTheme="majorBidi" w:hAnsiTheme="majorBidi"/>
          <w:b/>
          <w:bCs/>
          <w:caps/>
          <w:color w:val="C00000"/>
          <w:sz w:val="28"/>
          <w:szCs w:val="28"/>
        </w:rPr>
      </w:pPr>
      <w:r w:rsidRPr="003231F3">
        <w:rPr>
          <w:rFonts w:asciiTheme="majorBidi" w:hAnsiTheme="majorBidi"/>
          <w:b/>
          <w:bCs/>
          <w:caps/>
          <w:color w:val="C00000"/>
          <w:sz w:val="28"/>
          <w:szCs w:val="28"/>
        </w:rPr>
        <w:t>Main duties and RESPONSIBILITIES:</w:t>
      </w:r>
    </w:p>
    <w:p w:rsidR="009F47E8" w:rsidRPr="009F47E8" w:rsidRDefault="002F6B8B" w:rsidP="002F6B8B">
      <w:pPr>
        <w:pStyle w:val="ListParagraph"/>
        <w:widowControl w:val="0"/>
        <w:numPr>
          <w:ilvl w:val="0"/>
          <w:numId w:val="3"/>
        </w:numPr>
        <w:spacing w:line="360" w:lineRule="auto"/>
        <w:rPr>
          <w:rFonts w:asciiTheme="majorBidi" w:hAnsiTheme="majorBidi" w:cstheme="majorBidi"/>
          <w:b/>
          <w:bCs/>
          <w:snapToGrid w:val="0"/>
          <w:sz w:val="24"/>
          <w:szCs w:val="24"/>
        </w:rPr>
      </w:pPr>
      <w:r>
        <w:rPr>
          <w:rFonts w:asciiTheme="majorBidi" w:hAnsiTheme="majorBidi" w:cstheme="majorBidi"/>
          <w:b/>
          <w:bCs/>
          <w:snapToGrid w:val="0"/>
          <w:sz w:val="24"/>
          <w:szCs w:val="24"/>
        </w:rPr>
        <w:t>Responsible for Health, Safety and Environmental Training</w:t>
      </w:r>
      <w:r w:rsidR="008F5CCA">
        <w:rPr>
          <w:rFonts w:asciiTheme="majorBidi" w:hAnsiTheme="majorBidi" w:cstheme="majorBidi"/>
          <w:b/>
          <w:bCs/>
          <w:snapToGrid w:val="0"/>
          <w:sz w:val="24"/>
          <w:szCs w:val="24"/>
        </w:rPr>
        <w:t xml:space="preserve"> ,</w:t>
      </w:r>
      <w:r w:rsidR="00A4611C">
        <w:rPr>
          <w:rFonts w:asciiTheme="majorBidi" w:hAnsiTheme="majorBidi" w:cstheme="majorBidi"/>
          <w:b/>
          <w:bCs/>
          <w:snapToGrid w:val="0"/>
          <w:sz w:val="24"/>
          <w:szCs w:val="24"/>
        </w:rPr>
        <w:t xml:space="preserve">Establish </w:t>
      </w:r>
      <w:r w:rsidR="009F47E8">
        <w:rPr>
          <w:rFonts w:asciiTheme="majorBidi" w:hAnsiTheme="majorBidi" w:cstheme="majorBidi"/>
          <w:b/>
          <w:bCs/>
          <w:snapToGrid w:val="0"/>
          <w:sz w:val="24"/>
          <w:szCs w:val="24"/>
        </w:rPr>
        <w:t>training plan &amp;</w:t>
      </w:r>
      <w:r w:rsidR="008F5CCA">
        <w:rPr>
          <w:rFonts w:asciiTheme="majorBidi" w:hAnsiTheme="majorBidi" w:cstheme="majorBidi"/>
          <w:b/>
          <w:bCs/>
          <w:snapToGrid w:val="0"/>
          <w:sz w:val="24"/>
          <w:szCs w:val="24"/>
        </w:rPr>
        <w:t xml:space="preserve"> courses for all activities include: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44"/>
        <w:gridCol w:w="4748"/>
      </w:tblGrid>
      <w:tr w:rsidR="009F47E8" w:rsidTr="00A4611C">
        <w:trPr>
          <w:trHeight w:val="315"/>
        </w:trPr>
        <w:tc>
          <w:tcPr>
            <w:tcW w:w="4444" w:type="dxa"/>
          </w:tcPr>
          <w:p w:rsidR="009F47E8" w:rsidRPr="009F47E8" w:rsidRDefault="009F47E8" w:rsidP="009F47E8">
            <w:pPr>
              <w:pStyle w:val="ListParagraph"/>
              <w:widowControl w:val="0"/>
              <w:numPr>
                <w:ilvl w:val="0"/>
                <w:numId w:val="4"/>
              </w:numPr>
              <w:spacing w:line="360" w:lineRule="auto"/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</w:pPr>
            <w:r w:rsidRPr="009F47E8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 xml:space="preserve">One Day Induction course </w:t>
            </w:r>
          </w:p>
        </w:tc>
        <w:tc>
          <w:tcPr>
            <w:tcW w:w="4748" w:type="dxa"/>
          </w:tcPr>
          <w:p w:rsidR="009F47E8" w:rsidRPr="00FD3708" w:rsidRDefault="009F47E8" w:rsidP="00F406FA">
            <w:pPr>
              <w:pStyle w:val="ListParagraph"/>
              <w:widowControl w:val="0"/>
              <w:numPr>
                <w:ilvl w:val="0"/>
                <w:numId w:val="4"/>
              </w:numPr>
              <w:spacing w:line="360" w:lineRule="auto"/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</w:pPr>
            <w:r w:rsidRPr="00FD3708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 xml:space="preserve">Vehicles and Driving </w:t>
            </w:r>
          </w:p>
        </w:tc>
      </w:tr>
      <w:tr w:rsidR="009F47E8" w:rsidTr="00A4611C">
        <w:trPr>
          <w:trHeight w:val="328"/>
        </w:trPr>
        <w:tc>
          <w:tcPr>
            <w:tcW w:w="4444" w:type="dxa"/>
          </w:tcPr>
          <w:p w:rsidR="009F47E8" w:rsidRPr="00281B2C" w:rsidRDefault="009F47E8" w:rsidP="00AF19AC">
            <w:pPr>
              <w:pStyle w:val="ListParagraph"/>
              <w:widowControl w:val="0"/>
              <w:numPr>
                <w:ilvl w:val="0"/>
                <w:numId w:val="4"/>
              </w:numPr>
              <w:spacing w:line="360" w:lineRule="auto"/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</w:pPr>
            <w:r w:rsidRPr="00281B2C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 xml:space="preserve">Life Saving Rules                                                                       </w:t>
            </w:r>
          </w:p>
        </w:tc>
        <w:tc>
          <w:tcPr>
            <w:tcW w:w="4748" w:type="dxa"/>
          </w:tcPr>
          <w:p w:rsidR="009F47E8" w:rsidRPr="00FD3708" w:rsidRDefault="009F47E8" w:rsidP="00F406FA">
            <w:pPr>
              <w:pStyle w:val="ListParagraph"/>
              <w:widowControl w:val="0"/>
              <w:numPr>
                <w:ilvl w:val="0"/>
                <w:numId w:val="4"/>
              </w:numPr>
              <w:spacing w:line="360" w:lineRule="auto"/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</w:pPr>
            <w:r w:rsidRPr="00FD3708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>Permit to Work</w:t>
            </w:r>
          </w:p>
        </w:tc>
      </w:tr>
      <w:tr w:rsidR="009F47E8" w:rsidTr="00A4611C">
        <w:trPr>
          <w:trHeight w:val="315"/>
        </w:trPr>
        <w:tc>
          <w:tcPr>
            <w:tcW w:w="4444" w:type="dxa"/>
          </w:tcPr>
          <w:p w:rsidR="009F47E8" w:rsidRPr="00281B2C" w:rsidRDefault="009F47E8" w:rsidP="00AF19AC">
            <w:pPr>
              <w:pStyle w:val="ListParagraph"/>
              <w:widowControl w:val="0"/>
              <w:numPr>
                <w:ilvl w:val="0"/>
                <w:numId w:val="4"/>
              </w:numPr>
              <w:spacing w:line="360" w:lineRule="auto"/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</w:pPr>
            <w:r w:rsidRPr="00281B2C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 xml:space="preserve">First Aid                                                                                                      </w:t>
            </w:r>
          </w:p>
        </w:tc>
        <w:tc>
          <w:tcPr>
            <w:tcW w:w="4748" w:type="dxa"/>
          </w:tcPr>
          <w:p w:rsidR="009F47E8" w:rsidRPr="00FD3708" w:rsidRDefault="009F47E8" w:rsidP="00F406FA">
            <w:pPr>
              <w:pStyle w:val="ListParagraph"/>
              <w:widowControl w:val="0"/>
              <w:numPr>
                <w:ilvl w:val="0"/>
                <w:numId w:val="4"/>
              </w:numPr>
              <w:spacing w:line="360" w:lineRule="auto"/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</w:pPr>
            <w:r w:rsidRPr="00FD3708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>Confined Space Entry</w:t>
            </w:r>
          </w:p>
        </w:tc>
      </w:tr>
      <w:tr w:rsidR="009F47E8" w:rsidTr="00A4611C">
        <w:trPr>
          <w:trHeight w:val="315"/>
        </w:trPr>
        <w:tc>
          <w:tcPr>
            <w:tcW w:w="4444" w:type="dxa"/>
          </w:tcPr>
          <w:p w:rsidR="009F47E8" w:rsidRPr="00281B2C" w:rsidRDefault="009F47E8" w:rsidP="00AF19AC">
            <w:pPr>
              <w:pStyle w:val="ListParagraph"/>
              <w:widowControl w:val="0"/>
              <w:numPr>
                <w:ilvl w:val="0"/>
                <w:numId w:val="4"/>
              </w:numPr>
              <w:spacing w:line="360" w:lineRule="auto"/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</w:pPr>
            <w:r w:rsidRPr="00281B2C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>Electrical Hazards</w:t>
            </w:r>
          </w:p>
        </w:tc>
        <w:tc>
          <w:tcPr>
            <w:tcW w:w="4748" w:type="dxa"/>
          </w:tcPr>
          <w:p w:rsidR="009F47E8" w:rsidRPr="00FD3708" w:rsidRDefault="009F47E8" w:rsidP="00F406FA">
            <w:pPr>
              <w:pStyle w:val="ListParagraph"/>
              <w:widowControl w:val="0"/>
              <w:numPr>
                <w:ilvl w:val="0"/>
                <w:numId w:val="4"/>
              </w:numPr>
              <w:spacing w:line="360" w:lineRule="auto"/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</w:pPr>
            <w:r w:rsidRPr="00FD3708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 xml:space="preserve"> Radiation Hazard        </w:t>
            </w:r>
          </w:p>
        </w:tc>
      </w:tr>
      <w:tr w:rsidR="009F47E8" w:rsidTr="00A4611C">
        <w:trPr>
          <w:trHeight w:val="315"/>
        </w:trPr>
        <w:tc>
          <w:tcPr>
            <w:tcW w:w="4444" w:type="dxa"/>
          </w:tcPr>
          <w:p w:rsidR="009F47E8" w:rsidRPr="00281B2C" w:rsidRDefault="009F47E8" w:rsidP="00AF19AC">
            <w:pPr>
              <w:pStyle w:val="ListParagraph"/>
              <w:widowControl w:val="0"/>
              <w:numPr>
                <w:ilvl w:val="0"/>
                <w:numId w:val="4"/>
              </w:numPr>
              <w:spacing w:line="360" w:lineRule="auto"/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</w:pPr>
            <w:r w:rsidRPr="00281B2C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>Mechanical Hazards</w:t>
            </w:r>
          </w:p>
        </w:tc>
        <w:tc>
          <w:tcPr>
            <w:tcW w:w="4748" w:type="dxa"/>
          </w:tcPr>
          <w:p w:rsidR="009F47E8" w:rsidRPr="00FD3708" w:rsidRDefault="009F47E8" w:rsidP="00F406FA">
            <w:pPr>
              <w:pStyle w:val="ListParagraph"/>
              <w:widowControl w:val="0"/>
              <w:numPr>
                <w:ilvl w:val="0"/>
                <w:numId w:val="4"/>
              </w:numPr>
              <w:spacing w:line="360" w:lineRule="auto"/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</w:pPr>
            <w:r w:rsidRPr="00FD3708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>Power &amp;Hand Tools</w:t>
            </w:r>
          </w:p>
        </w:tc>
      </w:tr>
      <w:tr w:rsidR="009F47E8" w:rsidTr="00A4611C">
        <w:trPr>
          <w:trHeight w:val="315"/>
        </w:trPr>
        <w:tc>
          <w:tcPr>
            <w:tcW w:w="4444" w:type="dxa"/>
          </w:tcPr>
          <w:p w:rsidR="009F47E8" w:rsidRPr="00281B2C" w:rsidRDefault="009F47E8" w:rsidP="00AF19AC">
            <w:pPr>
              <w:pStyle w:val="ListParagraph"/>
              <w:widowControl w:val="0"/>
              <w:numPr>
                <w:ilvl w:val="0"/>
                <w:numId w:val="4"/>
              </w:numPr>
              <w:spacing w:line="360" w:lineRule="auto"/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</w:pPr>
            <w:r w:rsidRPr="00281B2C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>P.P.E</w:t>
            </w:r>
          </w:p>
        </w:tc>
        <w:tc>
          <w:tcPr>
            <w:tcW w:w="4748" w:type="dxa"/>
          </w:tcPr>
          <w:p w:rsidR="009F47E8" w:rsidRPr="00FD3708" w:rsidRDefault="009F47E8" w:rsidP="00F406FA">
            <w:pPr>
              <w:pStyle w:val="ListParagraph"/>
              <w:widowControl w:val="0"/>
              <w:numPr>
                <w:ilvl w:val="0"/>
                <w:numId w:val="4"/>
              </w:numPr>
              <w:spacing w:line="360" w:lineRule="auto"/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</w:pPr>
            <w:r w:rsidRPr="00FD3708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>Falling Protection</w:t>
            </w:r>
          </w:p>
        </w:tc>
      </w:tr>
      <w:tr w:rsidR="009F47E8" w:rsidTr="00A4611C">
        <w:trPr>
          <w:trHeight w:val="315"/>
        </w:trPr>
        <w:tc>
          <w:tcPr>
            <w:tcW w:w="4444" w:type="dxa"/>
          </w:tcPr>
          <w:p w:rsidR="009F47E8" w:rsidRPr="00281B2C" w:rsidRDefault="009F47E8" w:rsidP="00AF19AC">
            <w:pPr>
              <w:pStyle w:val="ListParagraph"/>
              <w:widowControl w:val="0"/>
              <w:numPr>
                <w:ilvl w:val="0"/>
                <w:numId w:val="4"/>
              </w:numPr>
              <w:spacing w:line="360" w:lineRule="auto"/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</w:pPr>
            <w:r w:rsidRPr="00281B2C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>Fire Fighting</w:t>
            </w:r>
          </w:p>
        </w:tc>
        <w:tc>
          <w:tcPr>
            <w:tcW w:w="4748" w:type="dxa"/>
          </w:tcPr>
          <w:p w:rsidR="009F47E8" w:rsidRPr="00FD3708" w:rsidRDefault="009F47E8" w:rsidP="00F406FA">
            <w:pPr>
              <w:pStyle w:val="ListParagraph"/>
              <w:widowControl w:val="0"/>
              <w:numPr>
                <w:ilvl w:val="0"/>
                <w:numId w:val="4"/>
              </w:numPr>
              <w:spacing w:line="360" w:lineRule="auto"/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</w:pPr>
            <w:r w:rsidRPr="00FD3708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>Sandblasting and Painting</w:t>
            </w:r>
          </w:p>
        </w:tc>
      </w:tr>
      <w:tr w:rsidR="009F47E8" w:rsidTr="00A4611C">
        <w:trPr>
          <w:trHeight w:val="315"/>
        </w:trPr>
        <w:tc>
          <w:tcPr>
            <w:tcW w:w="4444" w:type="dxa"/>
          </w:tcPr>
          <w:p w:rsidR="009F47E8" w:rsidRPr="00281B2C" w:rsidRDefault="009F47E8" w:rsidP="00AF19AC">
            <w:pPr>
              <w:pStyle w:val="ListParagraph"/>
              <w:widowControl w:val="0"/>
              <w:numPr>
                <w:ilvl w:val="0"/>
                <w:numId w:val="4"/>
              </w:numPr>
              <w:spacing w:line="360" w:lineRule="auto"/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</w:pPr>
            <w:r w:rsidRPr="00281B2C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 xml:space="preserve">Behavior safety </w:t>
            </w:r>
          </w:p>
        </w:tc>
        <w:tc>
          <w:tcPr>
            <w:tcW w:w="4748" w:type="dxa"/>
          </w:tcPr>
          <w:p w:rsidR="009F47E8" w:rsidRPr="00FD3708" w:rsidRDefault="009F47E8" w:rsidP="00F406FA">
            <w:pPr>
              <w:pStyle w:val="ListParagraph"/>
              <w:widowControl w:val="0"/>
              <w:numPr>
                <w:ilvl w:val="0"/>
                <w:numId w:val="4"/>
              </w:numPr>
              <w:spacing w:line="360" w:lineRule="auto"/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</w:pPr>
            <w:r w:rsidRPr="00FD3708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>Excavation</w:t>
            </w:r>
          </w:p>
        </w:tc>
      </w:tr>
      <w:tr w:rsidR="009F47E8" w:rsidTr="00A4611C">
        <w:trPr>
          <w:trHeight w:val="328"/>
        </w:trPr>
        <w:tc>
          <w:tcPr>
            <w:tcW w:w="4444" w:type="dxa"/>
          </w:tcPr>
          <w:p w:rsidR="009F47E8" w:rsidRPr="00281B2C" w:rsidRDefault="009F47E8" w:rsidP="00AF19AC">
            <w:pPr>
              <w:pStyle w:val="ListParagraph"/>
              <w:widowControl w:val="0"/>
              <w:numPr>
                <w:ilvl w:val="0"/>
                <w:numId w:val="4"/>
              </w:numPr>
              <w:spacing w:line="360" w:lineRule="auto"/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</w:pPr>
            <w:r w:rsidRPr="00281B2C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>Falling Objects</w:t>
            </w:r>
          </w:p>
        </w:tc>
        <w:tc>
          <w:tcPr>
            <w:tcW w:w="4748" w:type="dxa"/>
          </w:tcPr>
          <w:p w:rsidR="009F47E8" w:rsidRPr="00FD3708" w:rsidRDefault="009F47E8" w:rsidP="00F406FA">
            <w:pPr>
              <w:pStyle w:val="ListParagraph"/>
              <w:widowControl w:val="0"/>
              <w:numPr>
                <w:ilvl w:val="0"/>
                <w:numId w:val="4"/>
              </w:numPr>
              <w:spacing w:line="360" w:lineRule="auto"/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</w:pPr>
            <w:r w:rsidRPr="00FD3708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>Scaffolding</w:t>
            </w:r>
          </w:p>
        </w:tc>
      </w:tr>
      <w:tr w:rsidR="009F47E8" w:rsidTr="00A4611C">
        <w:trPr>
          <w:trHeight w:val="385"/>
        </w:trPr>
        <w:tc>
          <w:tcPr>
            <w:tcW w:w="4444" w:type="dxa"/>
          </w:tcPr>
          <w:p w:rsidR="009F47E8" w:rsidRPr="00281B2C" w:rsidRDefault="009F47E8" w:rsidP="00AF19AC">
            <w:pPr>
              <w:pStyle w:val="ListParagraph"/>
              <w:widowControl w:val="0"/>
              <w:numPr>
                <w:ilvl w:val="0"/>
                <w:numId w:val="4"/>
              </w:numPr>
              <w:spacing w:line="360" w:lineRule="auto"/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</w:pPr>
            <w:r w:rsidRPr="00281B2C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>Compressed Gas Cylinders</w:t>
            </w:r>
          </w:p>
        </w:tc>
        <w:tc>
          <w:tcPr>
            <w:tcW w:w="4748" w:type="dxa"/>
          </w:tcPr>
          <w:p w:rsidR="009F47E8" w:rsidRPr="00FD3708" w:rsidRDefault="009F47E8" w:rsidP="00F406FA">
            <w:pPr>
              <w:pStyle w:val="ListParagraph"/>
              <w:widowControl w:val="0"/>
              <w:numPr>
                <w:ilvl w:val="0"/>
                <w:numId w:val="4"/>
              </w:numPr>
              <w:spacing w:line="360" w:lineRule="auto"/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</w:pPr>
            <w:r w:rsidRPr="00FD3708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>Task Risk Assessment</w:t>
            </w:r>
          </w:p>
        </w:tc>
      </w:tr>
      <w:tr w:rsidR="009F47E8" w:rsidTr="00A4611C">
        <w:trPr>
          <w:trHeight w:val="315"/>
        </w:trPr>
        <w:tc>
          <w:tcPr>
            <w:tcW w:w="4444" w:type="dxa"/>
          </w:tcPr>
          <w:p w:rsidR="009F47E8" w:rsidRPr="00281B2C" w:rsidRDefault="009F47E8" w:rsidP="00AF19AC">
            <w:pPr>
              <w:pStyle w:val="ListParagraph"/>
              <w:widowControl w:val="0"/>
              <w:numPr>
                <w:ilvl w:val="0"/>
                <w:numId w:val="4"/>
              </w:numPr>
              <w:spacing w:line="360" w:lineRule="auto"/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>Crane Safety &amp;</w:t>
            </w:r>
            <w:r w:rsidRPr="00281B2C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 xml:space="preserve"> Lifting Operating</w:t>
            </w:r>
          </w:p>
        </w:tc>
        <w:tc>
          <w:tcPr>
            <w:tcW w:w="4748" w:type="dxa"/>
          </w:tcPr>
          <w:p w:rsidR="009F47E8" w:rsidRPr="00FD3708" w:rsidRDefault="009F47E8" w:rsidP="00F406FA">
            <w:pPr>
              <w:pStyle w:val="ListParagraph"/>
              <w:widowControl w:val="0"/>
              <w:numPr>
                <w:ilvl w:val="0"/>
                <w:numId w:val="4"/>
              </w:numPr>
              <w:spacing w:line="360" w:lineRule="auto"/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</w:pPr>
            <w:r w:rsidRPr="00FD3708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>Waste Management</w:t>
            </w:r>
          </w:p>
        </w:tc>
      </w:tr>
      <w:tr w:rsidR="009F47E8" w:rsidTr="00A4611C">
        <w:trPr>
          <w:trHeight w:val="652"/>
        </w:trPr>
        <w:tc>
          <w:tcPr>
            <w:tcW w:w="4444" w:type="dxa"/>
          </w:tcPr>
          <w:p w:rsidR="009F47E8" w:rsidRDefault="009F47E8" w:rsidP="00AF19AC">
            <w:pPr>
              <w:pStyle w:val="ListParagraph"/>
              <w:widowControl w:val="0"/>
              <w:numPr>
                <w:ilvl w:val="0"/>
                <w:numId w:val="4"/>
              </w:numPr>
              <w:spacing w:line="360" w:lineRule="auto"/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</w:pPr>
            <w:r w:rsidRPr="00281B2C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>Welding and Cutting</w:t>
            </w:r>
          </w:p>
          <w:p w:rsidR="009F47E8" w:rsidRPr="001E255C" w:rsidRDefault="009F47E8" w:rsidP="001E255C">
            <w:pPr>
              <w:widowControl w:val="0"/>
              <w:spacing w:line="360" w:lineRule="auto"/>
              <w:ind w:firstLine="0"/>
              <w:rPr>
                <w:b/>
                <w:bCs/>
              </w:rPr>
            </w:pPr>
          </w:p>
        </w:tc>
        <w:tc>
          <w:tcPr>
            <w:tcW w:w="4748" w:type="dxa"/>
          </w:tcPr>
          <w:p w:rsidR="009F47E8" w:rsidRPr="001E255C" w:rsidRDefault="009F47E8" w:rsidP="001E255C">
            <w:pPr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>24.</w:t>
            </w:r>
            <w:r w:rsidRPr="00FD3708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 xml:space="preserve">Stop System &amp; </w:t>
            </w:r>
            <w:proofErr w:type="spellStart"/>
            <w:r w:rsidRPr="00FD3708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>Banksman</w:t>
            </w:r>
            <w:proofErr w:type="spellEnd"/>
            <w:r w:rsidRPr="00FD3708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 xml:space="preserve"> / Flagman  </w:t>
            </w:r>
          </w:p>
        </w:tc>
      </w:tr>
    </w:tbl>
    <w:p w:rsidR="00E54C6C" w:rsidRDefault="001E255C" w:rsidP="00A4611C">
      <w:pPr>
        <w:pStyle w:val="ListParagraph"/>
        <w:widowControl w:val="0"/>
        <w:numPr>
          <w:ilvl w:val="0"/>
          <w:numId w:val="3"/>
        </w:numPr>
        <w:spacing w:line="360" w:lineRule="auto"/>
        <w:rPr>
          <w:rFonts w:asciiTheme="majorBidi" w:hAnsiTheme="majorBidi" w:cstheme="majorBidi"/>
          <w:b/>
          <w:bCs/>
          <w:snapToGrid w:val="0"/>
          <w:sz w:val="24"/>
          <w:szCs w:val="24"/>
        </w:rPr>
      </w:pPr>
      <w:r w:rsidRPr="001E255C">
        <w:rPr>
          <w:rFonts w:asciiTheme="majorBidi" w:hAnsiTheme="majorBidi" w:cstheme="majorBidi"/>
          <w:b/>
          <w:bCs/>
          <w:snapToGrid w:val="0"/>
          <w:sz w:val="24"/>
          <w:szCs w:val="24"/>
        </w:rPr>
        <w:t xml:space="preserve">Permit To Work </w:t>
      </w:r>
      <w:r>
        <w:rPr>
          <w:rFonts w:asciiTheme="majorBidi" w:hAnsiTheme="majorBidi" w:cstheme="majorBidi"/>
          <w:b/>
          <w:bCs/>
          <w:snapToGrid w:val="0"/>
          <w:sz w:val="24"/>
          <w:szCs w:val="24"/>
        </w:rPr>
        <w:t>Approval for</w:t>
      </w:r>
      <w:r w:rsidRPr="001E255C">
        <w:rPr>
          <w:rFonts w:asciiTheme="majorBidi" w:hAnsiTheme="majorBidi" w:cstheme="majorBidi"/>
          <w:b/>
          <w:bCs/>
          <w:snapToGrid w:val="0"/>
          <w:sz w:val="24"/>
          <w:szCs w:val="24"/>
        </w:rPr>
        <w:t xml:space="preserve"> all </w:t>
      </w:r>
      <w:proofErr w:type="gramStart"/>
      <w:r w:rsidR="00A4611C">
        <w:rPr>
          <w:rFonts w:asciiTheme="majorBidi" w:hAnsiTheme="majorBidi" w:cstheme="majorBidi"/>
          <w:b/>
          <w:bCs/>
          <w:snapToGrid w:val="0"/>
          <w:sz w:val="24"/>
          <w:szCs w:val="24"/>
        </w:rPr>
        <w:t>Permits(</w:t>
      </w:r>
      <w:proofErr w:type="gramEnd"/>
      <w:r w:rsidR="00E90E49">
        <w:rPr>
          <w:rFonts w:asciiTheme="majorBidi" w:hAnsiTheme="majorBidi" w:cstheme="majorBidi"/>
          <w:b/>
          <w:bCs/>
          <w:snapToGrid w:val="0"/>
          <w:sz w:val="24"/>
          <w:szCs w:val="24"/>
        </w:rPr>
        <w:t xml:space="preserve"> </w:t>
      </w:r>
      <w:proofErr w:type="spellStart"/>
      <w:r w:rsidR="00A4611C">
        <w:rPr>
          <w:rFonts w:asciiTheme="majorBidi" w:hAnsiTheme="majorBidi" w:cstheme="majorBidi"/>
          <w:b/>
          <w:bCs/>
          <w:snapToGrid w:val="0"/>
          <w:sz w:val="24"/>
          <w:szCs w:val="24"/>
        </w:rPr>
        <w:t>HotWork</w:t>
      </w:r>
      <w:proofErr w:type="spellEnd"/>
      <w:r w:rsidR="00A4611C">
        <w:rPr>
          <w:rFonts w:asciiTheme="majorBidi" w:hAnsiTheme="majorBidi" w:cstheme="majorBidi"/>
          <w:b/>
          <w:bCs/>
          <w:snapToGrid w:val="0"/>
          <w:sz w:val="24"/>
          <w:szCs w:val="24"/>
        </w:rPr>
        <w:t>,</w:t>
      </w:r>
      <w:r>
        <w:rPr>
          <w:rFonts w:asciiTheme="majorBidi" w:hAnsiTheme="majorBidi" w:cstheme="majorBidi"/>
          <w:b/>
          <w:bCs/>
          <w:snapToGrid w:val="0"/>
          <w:sz w:val="24"/>
          <w:szCs w:val="24"/>
        </w:rPr>
        <w:t xml:space="preserve"> Cold </w:t>
      </w:r>
      <w:r w:rsidR="00A4611C">
        <w:rPr>
          <w:rFonts w:asciiTheme="majorBidi" w:hAnsiTheme="majorBidi" w:cstheme="majorBidi"/>
          <w:b/>
          <w:bCs/>
          <w:snapToGrid w:val="0"/>
          <w:sz w:val="24"/>
          <w:szCs w:val="24"/>
        </w:rPr>
        <w:t>Work, Excavation</w:t>
      </w:r>
      <w:r w:rsidR="00A4611C" w:rsidRPr="001E255C">
        <w:rPr>
          <w:rFonts w:asciiTheme="majorBidi" w:hAnsiTheme="majorBidi" w:cstheme="majorBidi"/>
          <w:b/>
          <w:bCs/>
          <w:snapToGrid w:val="0"/>
          <w:sz w:val="24"/>
          <w:szCs w:val="24"/>
        </w:rPr>
        <w:t>,</w:t>
      </w:r>
      <w:r w:rsidRPr="001E255C">
        <w:rPr>
          <w:rFonts w:asciiTheme="majorBidi" w:hAnsiTheme="majorBidi" w:cstheme="majorBidi"/>
          <w:b/>
          <w:bCs/>
          <w:snapToGrid w:val="0"/>
          <w:sz w:val="24"/>
          <w:szCs w:val="24"/>
        </w:rPr>
        <w:t xml:space="preserve"> Confined </w:t>
      </w:r>
      <w:r w:rsidR="00A4611C" w:rsidRPr="001E255C">
        <w:rPr>
          <w:rFonts w:asciiTheme="majorBidi" w:hAnsiTheme="majorBidi" w:cstheme="majorBidi"/>
          <w:b/>
          <w:bCs/>
          <w:snapToGrid w:val="0"/>
          <w:sz w:val="24"/>
          <w:szCs w:val="24"/>
        </w:rPr>
        <w:t>Space, Radiography</w:t>
      </w:r>
      <w:r w:rsidRPr="001E255C">
        <w:rPr>
          <w:rFonts w:asciiTheme="majorBidi" w:hAnsiTheme="majorBidi" w:cstheme="majorBidi"/>
          <w:b/>
          <w:bCs/>
          <w:snapToGrid w:val="0"/>
          <w:sz w:val="24"/>
          <w:szCs w:val="24"/>
        </w:rPr>
        <w:t>)</w:t>
      </w:r>
      <w:r w:rsidR="00A4611C">
        <w:rPr>
          <w:rFonts w:asciiTheme="majorBidi" w:hAnsiTheme="majorBidi" w:cstheme="majorBidi"/>
          <w:b/>
          <w:bCs/>
          <w:snapToGrid w:val="0"/>
          <w:sz w:val="24"/>
          <w:szCs w:val="24"/>
        </w:rPr>
        <w:t>.</w:t>
      </w:r>
    </w:p>
    <w:p w:rsidR="00A4611C" w:rsidRDefault="00A4611C" w:rsidP="00A4611C">
      <w:pPr>
        <w:pStyle w:val="ListParagraph"/>
        <w:widowControl w:val="0"/>
        <w:numPr>
          <w:ilvl w:val="0"/>
          <w:numId w:val="3"/>
        </w:numPr>
        <w:spacing w:line="360" w:lineRule="auto"/>
        <w:rPr>
          <w:rFonts w:asciiTheme="majorBidi" w:hAnsiTheme="majorBidi" w:cstheme="majorBidi"/>
          <w:b/>
          <w:bCs/>
          <w:snapToGrid w:val="0"/>
          <w:sz w:val="24"/>
          <w:szCs w:val="24"/>
        </w:rPr>
      </w:pPr>
      <w:r>
        <w:rPr>
          <w:rFonts w:asciiTheme="majorBidi" w:hAnsiTheme="majorBidi" w:cstheme="majorBidi"/>
          <w:b/>
          <w:bCs/>
          <w:snapToGrid w:val="0"/>
          <w:sz w:val="24"/>
          <w:szCs w:val="24"/>
        </w:rPr>
        <w:t>Establish Emergency Plan and determine the muster point.</w:t>
      </w:r>
    </w:p>
    <w:p w:rsidR="00A4611C" w:rsidRDefault="00A4611C" w:rsidP="00A4611C">
      <w:pPr>
        <w:pStyle w:val="ListParagraph"/>
        <w:widowControl w:val="0"/>
        <w:numPr>
          <w:ilvl w:val="0"/>
          <w:numId w:val="3"/>
        </w:numPr>
        <w:spacing w:line="360" w:lineRule="auto"/>
        <w:rPr>
          <w:rFonts w:asciiTheme="majorBidi" w:hAnsiTheme="majorBidi" w:cstheme="majorBidi"/>
          <w:b/>
          <w:bCs/>
          <w:snapToGrid w:val="0"/>
          <w:sz w:val="24"/>
          <w:szCs w:val="24"/>
        </w:rPr>
      </w:pPr>
      <w:r>
        <w:rPr>
          <w:rFonts w:asciiTheme="majorBidi" w:hAnsiTheme="majorBidi" w:cstheme="majorBidi"/>
          <w:b/>
          <w:bCs/>
          <w:snapToGrid w:val="0"/>
          <w:sz w:val="24"/>
          <w:szCs w:val="24"/>
        </w:rPr>
        <w:t>Implement weekly Health, Safety and Environmental Report.</w:t>
      </w:r>
    </w:p>
    <w:p w:rsidR="002F6B8B" w:rsidRDefault="002F6B8B" w:rsidP="00A4611C">
      <w:pPr>
        <w:pStyle w:val="ListParagraph"/>
        <w:widowControl w:val="0"/>
        <w:numPr>
          <w:ilvl w:val="0"/>
          <w:numId w:val="3"/>
        </w:numPr>
        <w:spacing w:line="360" w:lineRule="auto"/>
        <w:rPr>
          <w:rFonts w:asciiTheme="majorBidi" w:hAnsiTheme="majorBidi" w:cstheme="majorBidi"/>
          <w:b/>
          <w:bCs/>
          <w:snapToGrid w:val="0"/>
          <w:sz w:val="24"/>
          <w:szCs w:val="24"/>
        </w:rPr>
      </w:pPr>
      <w:r>
        <w:rPr>
          <w:rFonts w:asciiTheme="majorBidi" w:hAnsiTheme="majorBidi" w:cstheme="majorBidi"/>
          <w:b/>
          <w:bCs/>
          <w:snapToGrid w:val="0"/>
          <w:sz w:val="24"/>
          <w:szCs w:val="24"/>
        </w:rPr>
        <w:t xml:space="preserve">Responsible for reparation of general and specific Risk Assessment for all activities (Civil, Mechanical and Electrical work).   </w:t>
      </w:r>
    </w:p>
    <w:p w:rsidR="002A0280" w:rsidRDefault="002A0280" w:rsidP="0047654F">
      <w:pPr>
        <w:pStyle w:val="ListParagraph"/>
        <w:widowControl w:val="0"/>
        <w:numPr>
          <w:ilvl w:val="0"/>
          <w:numId w:val="15"/>
        </w:numPr>
        <w:spacing w:line="360" w:lineRule="auto"/>
        <w:rPr>
          <w:rFonts w:asciiTheme="majorBidi" w:hAnsiTheme="majorBidi" w:cstheme="majorBidi"/>
          <w:b/>
          <w:bCs/>
          <w:snapToGrid w:val="0"/>
          <w:sz w:val="24"/>
          <w:szCs w:val="24"/>
        </w:rPr>
      </w:pPr>
      <w:r>
        <w:rPr>
          <w:rFonts w:asciiTheme="majorBidi" w:hAnsiTheme="majorBidi" w:cstheme="majorBidi"/>
          <w:b/>
          <w:bCs/>
          <w:snapToGrid w:val="0"/>
          <w:sz w:val="24"/>
          <w:szCs w:val="24"/>
        </w:rPr>
        <w:t xml:space="preserve">Responsible for inspection of all </w:t>
      </w:r>
      <w:r w:rsidR="00FD1876">
        <w:rPr>
          <w:rFonts w:asciiTheme="majorBidi" w:hAnsiTheme="majorBidi" w:cstheme="majorBidi"/>
          <w:b/>
          <w:bCs/>
          <w:snapToGrid w:val="0"/>
          <w:sz w:val="24"/>
          <w:szCs w:val="24"/>
        </w:rPr>
        <w:t>equipment.</w:t>
      </w:r>
      <w:r w:rsidR="00A87E5C">
        <w:rPr>
          <w:rFonts w:asciiTheme="majorBidi" w:hAnsiTheme="majorBidi" w:cstheme="majorBidi"/>
          <w:b/>
          <w:bCs/>
          <w:snapToGrid w:val="0"/>
          <w:sz w:val="24"/>
          <w:szCs w:val="24"/>
        </w:rPr>
        <w:t xml:space="preserve">                                                                            </w:t>
      </w:r>
      <w:proofErr w:type="gramStart"/>
      <w:r w:rsidR="00A87E5C">
        <w:rPr>
          <w:rFonts w:asciiTheme="majorBidi" w:hAnsiTheme="majorBidi" w:cstheme="majorBidi"/>
          <w:b/>
          <w:bCs/>
          <w:snapToGrid w:val="0"/>
          <w:sz w:val="24"/>
          <w:szCs w:val="24"/>
        </w:rPr>
        <w:t>–  Responsible</w:t>
      </w:r>
      <w:proofErr w:type="gramEnd"/>
      <w:r w:rsidR="00A87E5C">
        <w:rPr>
          <w:rFonts w:asciiTheme="majorBidi" w:hAnsiTheme="majorBidi" w:cstheme="majorBidi"/>
          <w:b/>
          <w:bCs/>
          <w:snapToGrid w:val="0"/>
          <w:sz w:val="24"/>
          <w:szCs w:val="24"/>
        </w:rPr>
        <w:t xml:space="preserve"> for</w:t>
      </w:r>
      <w:r w:rsidR="00F2569D">
        <w:rPr>
          <w:rFonts w:asciiTheme="majorBidi" w:hAnsiTheme="majorBidi" w:cstheme="majorBidi"/>
          <w:b/>
          <w:bCs/>
          <w:snapToGrid w:val="0"/>
          <w:sz w:val="24"/>
          <w:szCs w:val="24"/>
        </w:rPr>
        <w:t xml:space="preserve"> Road Safety Monitoring Team (</w:t>
      </w:r>
      <w:r w:rsidR="00A87E5C">
        <w:rPr>
          <w:rFonts w:asciiTheme="majorBidi" w:hAnsiTheme="majorBidi" w:cstheme="majorBidi"/>
          <w:b/>
          <w:bCs/>
          <w:snapToGrid w:val="0"/>
          <w:sz w:val="24"/>
          <w:szCs w:val="24"/>
        </w:rPr>
        <w:t xml:space="preserve"> Journey Management Plan</w:t>
      </w:r>
      <w:r w:rsidR="00F2569D">
        <w:rPr>
          <w:rFonts w:asciiTheme="majorBidi" w:hAnsiTheme="majorBidi" w:cstheme="majorBidi"/>
          <w:b/>
          <w:bCs/>
          <w:snapToGrid w:val="0"/>
          <w:sz w:val="24"/>
          <w:szCs w:val="24"/>
        </w:rPr>
        <w:t xml:space="preserve">, Field Trips </w:t>
      </w:r>
      <w:r w:rsidR="00A87E5C">
        <w:rPr>
          <w:rFonts w:asciiTheme="majorBidi" w:hAnsiTheme="majorBidi" w:cstheme="majorBidi"/>
          <w:b/>
          <w:bCs/>
          <w:snapToGrid w:val="0"/>
          <w:sz w:val="24"/>
          <w:szCs w:val="24"/>
        </w:rPr>
        <w:t xml:space="preserve"> and  In Vehicle Monitoring Speed (IVMS)</w:t>
      </w:r>
      <w:r w:rsidR="0000767E">
        <w:rPr>
          <w:rFonts w:asciiTheme="majorBidi" w:hAnsiTheme="majorBidi" w:cstheme="majorBidi"/>
          <w:b/>
          <w:bCs/>
          <w:snapToGrid w:val="0"/>
          <w:sz w:val="24"/>
          <w:szCs w:val="24"/>
        </w:rPr>
        <w:t xml:space="preserve"> Vehicle</w:t>
      </w:r>
      <w:r w:rsidR="00A87E5C">
        <w:rPr>
          <w:rFonts w:asciiTheme="majorBidi" w:hAnsiTheme="majorBidi" w:cstheme="majorBidi"/>
          <w:b/>
          <w:bCs/>
          <w:snapToGrid w:val="0"/>
          <w:sz w:val="24"/>
          <w:szCs w:val="24"/>
        </w:rPr>
        <w:t xml:space="preserve">  reports</w:t>
      </w:r>
      <w:r w:rsidR="00F2569D">
        <w:rPr>
          <w:rFonts w:asciiTheme="majorBidi" w:hAnsiTheme="majorBidi" w:cstheme="majorBidi"/>
          <w:b/>
          <w:bCs/>
          <w:snapToGrid w:val="0"/>
          <w:sz w:val="24"/>
          <w:szCs w:val="24"/>
        </w:rPr>
        <w:t>)</w:t>
      </w:r>
      <w:r w:rsidR="00A87E5C">
        <w:rPr>
          <w:rFonts w:asciiTheme="majorBidi" w:hAnsiTheme="majorBidi" w:cstheme="majorBidi"/>
          <w:b/>
          <w:bCs/>
          <w:snapToGrid w:val="0"/>
          <w:sz w:val="24"/>
          <w:szCs w:val="24"/>
        </w:rPr>
        <w:t xml:space="preserve"> .</w:t>
      </w:r>
    </w:p>
    <w:p w:rsidR="00A4611C" w:rsidRDefault="007544E8" w:rsidP="00A4611C">
      <w:pPr>
        <w:widowControl w:val="0"/>
        <w:spacing w:line="360" w:lineRule="auto"/>
        <w:rPr>
          <w:rFonts w:asciiTheme="majorBidi" w:hAnsiTheme="majorBidi" w:cstheme="majorBidi"/>
          <w:b/>
          <w:bCs/>
          <w:snapToGrid w:val="0"/>
          <w:color w:val="7030A0"/>
          <w:sz w:val="24"/>
          <w:szCs w:val="24"/>
        </w:rPr>
      </w:pPr>
      <w:r w:rsidRPr="00203833">
        <w:rPr>
          <w:rFonts w:asciiTheme="majorBidi" w:hAnsiTheme="majorBidi" w:cstheme="majorBidi"/>
          <w:b/>
          <w:bCs/>
          <w:snapToGrid w:val="0"/>
          <w:color w:val="7030A0"/>
          <w:sz w:val="24"/>
          <w:szCs w:val="24"/>
        </w:rPr>
        <w:t>4</w:t>
      </w:r>
      <w:r w:rsidR="00A5598B">
        <w:rPr>
          <w:rFonts w:asciiTheme="majorBidi" w:hAnsiTheme="majorBidi" w:cstheme="majorBidi"/>
          <w:b/>
          <w:bCs/>
          <w:snapToGrid w:val="0"/>
          <w:color w:val="7030A0"/>
          <w:sz w:val="24"/>
          <w:szCs w:val="24"/>
        </w:rPr>
        <w:t xml:space="preserve"> – From 7/2014 to 01/12/2014</w:t>
      </w:r>
      <w:r w:rsidR="00707B25" w:rsidRPr="00203833">
        <w:rPr>
          <w:rFonts w:asciiTheme="majorBidi" w:hAnsiTheme="majorBidi" w:cstheme="majorBidi"/>
          <w:b/>
          <w:bCs/>
          <w:snapToGrid w:val="0"/>
          <w:color w:val="7030A0"/>
          <w:sz w:val="24"/>
          <w:szCs w:val="24"/>
        </w:rPr>
        <w:t xml:space="preserve"> as </w:t>
      </w:r>
      <w:r w:rsidR="00707B25" w:rsidRPr="00203833">
        <w:rPr>
          <w:rFonts w:asciiTheme="majorBidi" w:hAnsiTheme="majorBidi" w:cstheme="majorBidi"/>
          <w:b/>
          <w:bCs/>
          <w:snapToGrid w:val="0"/>
          <w:color w:val="C00000"/>
          <w:sz w:val="24"/>
          <w:szCs w:val="24"/>
        </w:rPr>
        <w:t>HSE Manager</w:t>
      </w:r>
      <w:r w:rsidR="00707B25" w:rsidRPr="00203833">
        <w:rPr>
          <w:rFonts w:asciiTheme="majorBidi" w:hAnsiTheme="majorBidi" w:cstheme="majorBidi"/>
          <w:b/>
          <w:bCs/>
          <w:snapToGrid w:val="0"/>
          <w:color w:val="7030A0"/>
          <w:sz w:val="24"/>
          <w:szCs w:val="24"/>
        </w:rPr>
        <w:t xml:space="preserve"> in </w:t>
      </w:r>
      <w:proofErr w:type="gramStart"/>
      <w:r w:rsidR="00707B25" w:rsidRPr="00203833">
        <w:rPr>
          <w:rFonts w:asciiTheme="majorBidi" w:hAnsiTheme="majorBidi" w:cstheme="majorBidi"/>
          <w:b/>
          <w:bCs/>
          <w:snapToGrid w:val="0"/>
          <w:color w:val="7030A0"/>
          <w:sz w:val="24"/>
          <w:szCs w:val="24"/>
        </w:rPr>
        <w:t>RIGA</w:t>
      </w:r>
      <w:r w:rsidR="00A01D9E" w:rsidRPr="00203833">
        <w:rPr>
          <w:rFonts w:asciiTheme="majorBidi" w:hAnsiTheme="majorBidi" w:cstheme="majorBidi"/>
          <w:b/>
          <w:bCs/>
          <w:snapToGrid w:val="0"/>
          <w:color w:val="7030A0"/>
          <w:sz w:val="24"/>
          <w:szCs w:val="24"/>
        </w:rPr>
        <w:t xml:space="preserve">  Company</w:t>
      </w:r>
      <w:proofErr w:type="gramEnd"/>
      <w:r w:rsidR="00A01D9E" w:rsidRPr="00203833">
        <w:rPr>
          <w:rFonts w:asciiTheme="majorBidi" w:hAnsiTheme="majorBidi" w:cstheme="majorBidi"/>
          <w:b/>
          <w:bCs/>
          <w:snapToGrid w:val="0"/>
          <w:color w:val="7030A0"/>
          <w:sz w:val="24"/>
          <w:szCs w:val="24"/>
        </w:rPr>
        <w:t xml:space="preserve"> for construction and</w:t>
      </w:r>
      <w:r w:rsidR="00707B25" w:rsidRPr="00203833">
        <w:rPr>
          <w:rFonts w:asciiTheme="majorBidi" w:hAnsiTheme="majorBidi" w:cstheme="majorBidi"/>
          <w:b/>
          <w:bCs/>
          <w:snapToGrid w:val="0"/>
          <w:color w:val="7030A0"/>
          <w:sz w:val="24"/>
          <w:szCs w:val="24"/>
        </w:rPr>
        <w:t xml:space="preserve"> industry</w:t>
      </w:r>
      <w:r w:rsidR="00A01D9E" w:rsidRPr="00203833">
        <w:rPr>
          <w:rFonts w:asciiTheme="majorBidi" w:hAnsiTheme="majorBidi" w:cstheme="majorBidi"/>
          <w:b/>
          <w:bCs/>
          <w:snapToGrid w:val="0"/>
          <w:color w:val="7030A0"/>
          <w:sz w:val="24"/>
          <w:szCs w:val="24"/>
        </w:rPr>
        <w:t xml:space="preserve"> </w:t>
      </w:r>
      <w:r w:rsidR="00A01D9E" w:rsidRPr="00203833">
        <w:rPr>
          <w:rFonts w:asciiTheme="majorBidi" w:hAnsiTheme="majorBidi" w:cstheme="majorBidi"/>
          <w:b/>
          <w:bCs/>
          <w:snapToGrid w:val="0"/>
          <w:color w:val="000000" w:themeColor="text1"/>
          <w:sz w:val="24"/>
          <w:szCs w:val="24"/>
        </w:rPr>
        <w:t>( Coal Grinding Plant )</w:t>
      </w:r>
      <w:r w:rsidR="002C7C81" w:rsidRPr="00203833">
        <w:rPr>
          <w:rFonts w:asciiTheme="majorBidi" w:hAnsiTheme="majorBidi" w:cstheme="majorBidi"/>
          <w:b/>
          <w:bCs/>
          <w:snapToGrid w:val="0"/>
          <w:color w:val="7030A0"/>
          <w:sz w:val="24"/>
          <w:szCs w:val="24"/>
        </w:rPr>
        <w:t xml:space="preserve"> </w:t>
      </w:r>
      <w:proofErr w:type="spellStart"/>
      <w:r w:rsidR="002C7C81" w:rsidRPr="00203833">
        <w:rPr>
          <w:rFonts w:asciiTheme="majorBidi" w:hAnsiTheme="majorBidi" w:cstheme="majorBidi"/>
          <w:b/>
          <w:bCs/>
          <w:snapToGrid w:val="0"/>
          <w:color w:val="00B050"/>
          <w:sz w:val="24"/>
          <w:szCs w:val="24"/>
        </w:rPr>
        <w:t>Italcementi</w:t>
      </w:r>
      <w:proofErr w:type="spellEnd"/>
      <w:r w:rsidR="002C7C81" w:rsidRPr="00203833">
        <w:rPr>
          <w:rFonts w:asciiTheme="majorBidi" w:hAnsiTheme="majorBidi" w:cstheme="majorBidi"/>
          <w:b/>
          <w:bCs/>
          <w:snapToGrid w:val="0"/>
          <w:color w:val="00B050"/>
          <w:sz w:val="24"/>
          <w:szCs w:val="24"/>
        </w:rPr>
        <w:t xml:space="preserve"> Group Suez</w:t>
      </w:r>
      <w:r w:rsidR="002C7C81" w:rsidRPr="00203833">
        <w:rPr>
          <w:rFonts w:asciiTheme="majorBidi" w:hAnsiTheme="majorBidi" w:cstheme="majorBidi"/>
          <w:b/>
          <w:bCs/>
          <w:snapToGrid w:val="0"/>
          <w:color w:val="7030A0"/>
          <w:sz w:val="24"/>
          <w:szCs w:val="24"/>
        </w:rPr>
        <w:t xml:space="preserve"> </w:t>
      </w:r>
      <w:r w:rsidR="002C7C81" w:rsidRPr="00203833">
        <w:rPr>
          <w:rFonts w:asciiTheme="majorBidi" w:hAnsiTheme="majorBidi" w:cstheme="majorBidi"/>
          <w:b/>
          <w:bCs/>
          <w:snapToGrid w:val="0"/>
          <w:color w:val="00B050"/>
          <w:sz w:val="24"/>
          <w:szCs w:val="24"/>
        </w:rPr>
        <w:t>Cement .</w:t>
      </w:r>
      <w:r w:rsidR="00313811" w:rsidRPr="00203833">
        <w:rPr>
          <w:rFonts w:asciiTheme="majorBidi" w:hAnsiTheme="majorBidi" w:cstheme="majorBidi"/>
          <w:b/>
          <w:bCs/>
          <w:snapToGrid w:val="0"/>
          <w:color w:val="00B050"/>
          <w:sz w:val="24"/>
          <w:szCs w:val="24"/>
        </w:rPr>
        <w:t xml:space="preserve"> </w:t>
      </w:r>
    </w:p>
    <w:p w:rsidR="00CE066E" w:rsidRPr="00203833" w:rsidRDefault="00CE066E" w:rsidP="00A4611C">
      <w:pPr>
        <w:widowControl w:val="0"/>
        <w:spacing w:line="360" w:lineRule="auto"/>
        <w:rPr>
          <w:rFonts w:asciiTheme="majorBidi" w:hAnsiTheme="majorBidi" w:cstheme="majorBidi"/>
          <w:b/>
          <w:bCs/>
          <w:snapToGrid w:val="0"/>
          <w:color w:val="7030A0"/>
          <w:sz w:val="24"/>
          <w:szCs w:val="24"/>
        </w:rPr>
      </w:pPr>
      <w:r>
        <w:rPr>
          <w:rFonts w:asciiTheme="majorBidi" w:hAnsiTheme="majorBidi" w:cstheme="majorBidi"/>
          <w:b/>
          <w:bCs/>
          <w:snapToGrid w:val="0"/>
          <w:color w:val="7030A0"/>
          <w:sz w:val="24"/>
          <w:szCs w:val="24"/>
        </w:rPr>
        <w:t>5 – From 12/2014 to now as HSE Manager in RHI Company for consulting (cement).</w:t>
      </w:r>
    </w:p>
    <w:p w:rsidR="00707B25" w:rsidRPr="007544E8" w:rsidRDefault="00707B25">
      <w:pPr>
        <w:widowControl w:val="0"/>
        <w:spacing w:line="360" w:lineRule="auto"/>
        <w:rPr>
          <w:rFonts w:asciiTheme="majorBidi" w:hAnsiTheme="majorBidi" w:cstheme="majorBidi"/>
          <w:b/>
          <w:bCs/>
          <w:snapToGrid w:val="0"/>
          <w:color w:val="7030A0"/>
          <w:sz w:val="32"/>
          <w:szCs w:val="32"/>
        </w:rPr>
      </w:pPr>
    </w:p>
    <w:sectPr w:rsidR="00707B25" w:rsidRPr="007544E8" w:rsidSect="00997166">
      <w:footerReference w:type="even" r:id="rId11"/>
      <w:pgSz w:w="11907" w:h="16840" w:code="9"/>
      <w:pgMar w:top="900" w:right="837" w:bottom="720" w:left="1710" w:header="720" w:footer="720" w:gutter="0"/>
      <w:paperSrc w:first="7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pgNumType w:start="1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433B" w:rsidRDefault="00FD433B">
      <w:r>
        <w:separator/>
      </w:r>
    </w:p>
  </w:endnote>
  <w:endnote w:type="continuationSeparator" w:id="0">
    <w:p w:rsidR="00FD433B" w:rsidRDefault="00FD43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6CC9" w:rsidRDefault="000D3B53" w:rsidP="00584EA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596D75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276CC9" w:rsidRDefault="00FD433B" w:rsidP="00584EAD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433B" w:rsidRDefault="00FD433B">
      <w:r>
        <w:separator/>
      </w:r>
    </w:p>
  </w:footnote>
  <w:footnote w:type="continuationSeparator" w:id="0">
    <w:p w:rsidR="00FD433B" w:rsidRDefault="00FD43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DB1861"/>
    <w:multiLevelType w:val="hybridMultilevel"/>
    <w:tmpl w:val="658E98D2"/>
    <w:lvl w:ilvl="0" w:tplc="52E0B9D4">
      <w:start w:val="1"/>
      <w:numFmt w:val="decimal"/>
      <w:lvlText w:val="%1-"/>
      <w:lvlJc w:val="left"/>
      <w:pPr>
        <w:ind w:left="-66" w:hanging="36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654" w:hanging="360"/>
      </w:pPr>
    </w:lvl>
    <w:lvl w:ilvl="2" w:tplc="0409001B" w:tentative="1">
      <w:start w:val="1"/>
      <w:numFmt w:val="lowerRoman"/>
      <w:lvlText w:val="%3."/>
      <w:lvlJc w:val="right"/>
      <w:pPr>
        <w:ind w:left="1374" w:hanging="180"/>
      </w:pPr>
    </w:lvl>
    <w:lvl w:ilvl="3" w:tplc="0409000F" w:tentative="1">
      <w:start w:val="1"/>
      <w:numFmt w:val="decimal"/>
      <w:lvlText w:val="%4."/>
      <w:lvlJc w:val="left"/>
      <w:pPr>
        <w:ind w:left="2094" w:hanging="360"/>
      </w:pPr>
    </w:lvl>
    <w:lvl w:ilvl="4" w:tplc="04090019" w:tentative="1">
      <w:start w:val="1"/>
      <w:numFmt w:val="lowerLetter"/>
      <w:lvlText w:val="%5."/>
      <w:lvlJc w:val="left"/>
      <w:pPr>
        <w:ind w:left="2814" w:hanging="360"/>
      </w:pPr>
    </w:lvl>
    <w:lvl w:ilvl="5" w:tplc="0409001B" w:tentative="1">
      <w:start w:val="1"/>
      <w:numFmt w:val="lowerRoman"/>
      <w:lvlText w:val="%6."/>
      <w:lvlJc w:val="right"/>
      <w:pPr>
        <w:ind w:left="3534" w:hanging="180"/>
      </w:pPr>
    </w:lvl>
    <w:lvl w:ilvl="6" w:tplc="0409000F" w:tentative="1">
      <w:start w:val="1"/>
      <w:numFmt w:val="decimal"/>
      <w:lvlText w:val="%7."/>
      <w:lvlJc w:val="left"/>
      <w:pPr>
        <w:ind w:left="4254" w:hanging="360"/>
      </w:pPr>
    </w:lvl>
    <w:lvl w:ilvl="7" w:tplc="04090019" w:tentative="1">
      <w:start w:val="1"/>
      <w:numFmt w:val="lowerLetter"/>
      <w:lvlText w:val="%8."/>
      <w:lvlJc w:val="left"/>
      <w:pPr>
        <w:ind w:left="4974" w:hanging="360"/>
      </w:pPr>
    </w:lvl>
    <w:lvl w:ilvl="8" w:tplc="040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">
    <w:nsid w:val="19DB1190"/>
    <w:multiLevelType w:val="hybridMultilevel"/>
    <w:tmpl w:val="0BD449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A93CDF"/>
    <w:multiLevelType w:val="hybridMultilevel"/>
    <w:tmpl w:val="F864B57A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CF87BF8"/>
    <w:multiLevelType w:val="hybridMultilevel"/>
    <w:tmpl w:val="CFAA6154"/>
    <w:lvl w:ilvl="0" w:tplc="9FD8B1CE">
      <w:start w:val="1"/>
      <w:numFmt w:val="decimal"/>
      <w:lvlText w:val="%1."/>
      <w:lvlJc w:val="left"/>
      <w:pPr>
        <w:ind w:left="65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74" w:hanging="360"/>
      </w:pPr>
    </w:lvl>
    <w:lvl w:ilvl="2" w:tplc="0409001B" w:tentative="1">
      <w:start w:val="1"/>
      <w:numFmt w:val="lowerRoman"/>
      <w:lvlText w:val="%3."/>
      <w:lvlJc w:val="right"/>
      <w:pPr>
        <w:ind w:left="2094" w:hanging="180"/>
      </w:pPr>
    </w:lvl>
    <w:lvl w:ilvl="3" w:tplc="0409000F" w:tentative="1">
      <w:start w:val="1"/>
      <w:numFmt w:val="decimal"/>
      <w:lvlText w:val="%4."/>
      <w:lvlJc w:val="left"/>
      <w:pPr>
        <w:ind w:left="2814" w:hanging="360"/>
      </w:pPr>
    </w:lvl>
    <w:lvl w:ilvl="4" w:tplc="04090019" w:tentative="1">
      <w:start w:val="1"/>
      <w:numFmt w:val="lowerLetter"/>
      <w:lvlText w:val="%5."/>
      <w:lvlJc w:val="left"/>
      <w:pPr>
        <w:ind w:left="3534" w:hanging="360"/>
      </w:pPr>
    </w:lvl>
    <w:lvl w:ilvl="5" w:tplc="0409001B" w:tentative="1">
      <w:start w:val="1"/>
      <w:numFmt w:val="lowerRoman"/>
      <w:lvlText w:val="%6."/>
      <w:lvlJc w:val="right"/>
      <w:pPr>
        <w:ind w:left="4254" w:hanging="180"/>
      </w:pPr>
    </w:lvl>
    <w:lvl w:ilvl="6" w:tplc="0409000F" w:tentative="1">
      <w:start w:val="1"/>
      <w:numFmt w:val="decimal"/>
      <w:lvlText w:val="%7."/>
      <w:lvlJc w:val="left"/>
      <w:pPr>
        <w:ind w:left="4974" w:hanging="360"/>
      </w:pPr>
    </w:lvl>
    <w:lvl w:ilvl="7" w:tplc="04090019" w:tentative="1">
      <w:start w:val="1"/>
      <w:numFmt w:val="lowerLetter"/>
      <w:lvlText w:val="%8."/>
      <w:lvlJc w:val="left"/>
      <w:pPr>
        <w:ind w:left="5694" w:hanging="360"/>
      </w:pPr>
    </w:lvl>
    <w:lvl w:ilvl="8" w:tplc="0409001B" w:tentative="1">
      <w:start w:val="1"/>
      <w:numFmt w:val="lowerRoman"/>
      <w:lvlText w:val="%9."/>
      <w:lvlJc w:val="right"/>
      <w:pPr>
        <w:ind w:left="6414" w:hanging="180"/>
      </w:pPr>
    </w:lvl>
  </w:abstractNum>
  <w:abstractNum w:abstractNumId="4">
    <w:nsid w:val="2271057C"/>
    <w:multiLevelType w:val="hybridMultilevel"/>
    <w:tmpl w:val="3BEE7C4A"/>
    <w:lvl w:ilvl="0" w:tplc="04090009">
      <w:start w:val="1"/>
      <w:numFmt w:val="bullet"/>
      <w:lvlText w:val=""/>
      <w:lvlJc w:val="left"/>
      <w:pPr>
        <w:ind w:left="29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5">
    <w:nsid w:val="25BC527B"/>
    <w:multiLevelType w:val="hybridMultilevel"/>
    <w:tmpl w:val="EA4051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A56B72"/>
    <w:multiLevelType w:val="hybridMultilevel"/>
    <w:tmpl w:val="9E1295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9DD00EF"/>
    <w:multiLevelType w:val="hybridMultilevel"/>
    <w:tmpl w:val="7770744C"/>
    <w:lvl w:ilvl="0" w:tplc="0409000B">
      <w:start w:val="1"/>
      <w:numFmt w:val="bullet"/>
      <w:lvlText w:val=""/>
      <w:lvlJc w:val="left"/>
      <w:pPr>
        <w:ind w:left="29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8">
    <w:nsid w:val="4757153A"/>
    <w:multiLevelType w:val="hybridMultilevel"/>
    <w:tmpl w:val="A56CD022"/>
    <w:lvl w:ilvl="0" w:tplc="4E4E575A">
      <w:start w:val="19"/>
      <w:numFmt w:val="bullet"/>
      <w:lvlText w:val="-"/>
      <w:lvlJc w:val="left"/>
      <w:pPr>
        <w:ind w:left="-66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6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94" w:hanging="360"/>
      </w:pPr>
      <w:rPr>
        <w:rFonts w:ascii="Wingdings" w:hAnsi="Wingdings" w:hint="default"/>
      </w:rPr>
    </w:lvl>
  </w:abstractNum>
  <w:abstractNum w:abstractNumId="9">
    <w:nsid w:val="4E4E448E"/>
    <w:multiLevelType w:val="hybridMultilevel"/>
    <w:tmpl w:val="9000F00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5D75813"/>
    <w:multiLevelType w:val="hybridMultilevel"/>
    <w:tmpl w:val="1B40EF50"/>
    <w:lvl w:ilvl="0" w:tplc="A330F5EC">
      <w:start w:val="1"/>
      <w:numFmt w:val="decimal"/>
      <w:lvlText w:val="%1-"/>
      <w:lvlJc w:val="left"/>
      <w:pPr>
        <w:ind w:left="-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54" w:hanging="360"/>
      </w:pPr>
    </w:lvl>
    <w:lvl w:ilvl="2" w:tplc="0409001B" w:tentative="1">
      <w:start w:val="1"/>
      <w:numFmt w:val="lowerRoman"/>
      <w:lvlText w:val="%3."/>
      <w:lvlJc w:val="right"/>
      <w:pPr>
        <w:ind w:left="1374" w:hanging="180"/>
      </w:pPr>
    </w:lvl>
    <w:lvl w:ilvl="3" w:tplc="0409000F" w:tentative="1">
      <w:start w:val="1"/>
      <w:numFmt w:val="decimal"/>
      <w:lvlText w:val="%4."/>
      <w:lvlJc w:val="left"/>
      <w:pPr>
        <w:ind w:left="2094" w:hanging="360"/>
      </w:pPr>
    </w:lvl>
    <w:lvl w:ilvl="4" w:tplc="04090019" w:tentative="1">
      <w:start w:val="1"/>
      <w:numFmt w:val="lowerLetter"/>
      <w:lvlText w:val="%5."/>
      <w:lvlJc w:val="left"/>
      <w:pPr>
        <w:ind w:left="2814" w:hanging="360"/>
      </w:pPr>
    </w:lvl>
    <w:lvl w:ilvl="5" w:tplc="0409001B" w:tentative="1">
      <w:start w:val="1"/>
      <w:numFmt w:val="lowerRoman"/>
      <w:lvlText w:val="%6."/>
      <w:lvlJc w:val="right"/>
      <w:pPr>
        <w:ind w:left="3534" w:hanging="180"/>
      </w:pPr>
    </w:lvl>
    <w:lvl w:ilvl="6" w:tplc="0409000F" w:tentative="1">
      <w:start w:val="1"/>
      <w:numFmt w:val="decimal"/>
      <w:lvlText w:val="%7."/>
      <w:lvlJc w:val="left"/>
      <w:pPr>
        <w:ind w:left="4254" w:hanging="360"/>
      </w:pPr>
    </w:lvl>
    <w:lvl w:ilvl="7" w:tplc="04090019" w:tentative="1">
      <w:start w:val="1"/>
      <w:numFmt w:val="lowerLetter"/>
      <w:lvlText w:val="%8."/>
      <w:lvlJc w:val="left"/>
      <w:pPr>
        <w:ind w:left="4974" w:hanging="360"/>
      </w:pPr>
    </w:lvl>
    <w:lvl w:ilvl="8" w:tplc="040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1">
    <w:nsid w:val="58ED4F0B"/>
    <w:multiLevelType w:val="hybridMultilevel"/>
    <w:tmpl w:val="3A66D3D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BA46615"/>
    <w:multiLevelType w:val="hybridMultilevel"/>
    <w:tmpl w:val="0C88F99A"/>
    <w:lvl w:ilvl="0" w:tplc="0409000B">
      <w:start w:val="1"/>
      <w:numFmt w:val="bullet"/>
      <w:lvlText w:val=""/>
      <w:lvlJc w:val="left"/>
      <w:pPr>
        <w:ind w:left="29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13">
    <w:nsid w:val="644C0B5B"/>
    <w:multiLevelType w:val="hybridMultilevel"/>
    <w:tmpl w:val="EEE6A124"/>
    <w:lvl w:ilvl="0" w:tplc="0409000B">
      <w:start w:val="1"/>
      <w:numFmt w:val="bullet"/>
      <w:lvlText w:val=""/>
      <w:lvlJc w:val="left"/>
      <w:pPr>
        <w:ind w:left="16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4">
    <w:nsid w:val="6AEC1C76"/>
    <w:multiLevelType w:val="hybridMultilevel"/>
    <w:tmpl w:val="0694C8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1CF67AB"/>
    <w:multiLevelType w:val="hybridMultilevel"/>
    <w:tmpl w:val="063EC61C"/>
    <w:lvl w:ilvl="0" w:tplc="BCE2A8D8">
      <w:start w:val="1"/>
      <w:numFmt w:val="decimal"/>
      <w:lvlText w:val="%1-"/>
      <w:lvlJc w:val="left"/>
      <w:pPr>
        <w:ind w:left="939" w:hanging="64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74" w:hanging="360"/>
      </w:pPr>
    </w:lvl>
    <w:lvl w:ilvl="2" w:tplc="0409001B" w:tentative="1">
      <w:start w:val="1"/>
      <w:numFmt w:val="lowerRoman"/>
      <w:lvlText w:val="%3."/>
      <w:lvlJc w:val="right"/>
      <w:pPr>
        <w:ind w:left="2094" w:hanging="180"/>
      </w:pPr>
    </w:lvl>
    <w:lvl w:ilvl="3" w:tplc="0409000F" w:tentative="1">
      <w:start w:val="1"/>
      <w:numFmt w:val="decimal"/>
      <w:lvlText w:val="%4."/>
      <w:lvlJc w:val="left"/>
      <w:pPr>
        <w:ind w:left="2814" w:hanging="360"/>
      </w:pPr>
    </w:lvl>
    <w:lvl w:ilvl="4" w:tplc="04090019" w:tentative="1">
      <w:start w:val="1"/>
      <w:numFmt w:val="lowerLetter"/>
      <w:lvlText w:val="%5."/>
      <w:lvlJc w:val="left"/>
      <w:pPr>
        <w:ind w:left="3534" w:hanging="360"/>
      </w:pPr>
    </w:lvl>
    <w:lvl w:ilvl="5" w:tplc="0409001B" w:tentative="1">
      <w:start w:val="1"/>
      <w:numFmt w:val="lowerRoman"/>
      <w:lvlText w:val="%6."/>
      <w:lvlJc w:val="right"/>
      <w:pPr>
        <w:ind w:left="4254" w:hanging="180"/>
      </w:pPr>
    </w:lvl>
    <w:lvl w:ilvl="6" w:tplc="0409000F" w:tentative="1">
      <w:start w:val="1"/>
      <w:numFmt w:val="decimal"/>
      <w:lvlText w:val="%7."/>
      <w:lvlJc w:val="left"/>
      <w:pPr>
        <w:ind w:left="4974" w:hanging="360"/>
      </w:pPr>
    </w:lvl>
    <w:lvl w:ilvl="7" w:tplc="04090019" w:tentative="1">
      <w:start w:val="1"/>
      <w:numFmt w:val="lowerLetter"/>
      <w:lvlText w:val="%8."/>
      <w:lvlJc w:val="left"/>
      <w:pPr>
        <w:ind w:left="5694" w:hanging="360"/>
      </w:pPr>
    </w:lvl>
    <w:lvl w:ilvl="8" w:tplc="0409001B" w:tentative="1">
      <w:start w:val="1"/>
      <w:numFmt w:val="lowerRoman"/>
      <w:lvlText w:val="%9."/>
      <w:lvlJc w:val="right"/>
      <w:pPr>
        <w:ind w:left="6414" w:hanging="180"/>
      </w:pPr>
    </w:lvl>
  </w:abstractNum>
  <w:abstractNum w:abstractNumId="16">
    <w:nsid w:val="7E752641"/>
    <w:multiLevelType w:val="hybridMultilevel"/>
    <w:tmpl w:val="9762F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F702CF1"/>
    <w:multiLevelType w:val="hybridMultilevel"/>
    <w:tmpl w:val="D064139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3"/>
  </w:num>
  <w:num w:numId="3">
    <w:abstractNumId w:val="7"/>
  </w:num>
  <w:num w:numId="4">
    <w:abstractNumId w:val="3"/>
  </w:num>
  <w:num w:numId="5">
    <w:abstractNumId w:val="0"/>
  </w:num>
  <w:num w:numId="6">
    <w:abstractNumId w:val="15"/>
  </w:num>
  <w:num w:numId="7">
    <w:abstractNumId w:val="1"/>
  </w:num>
  <w:num w:numId="8">
    <w:abstractNumId w:val="14"/>
  </w:num>
  <w:num w:numId="9">
    <w:abstractNumId w:val="16"/>
  </w:num>
  <w:num w:numId="10">
    <w:abstractNumId w:val="6"/>
  </w:num>
  <w:num w:numId="11">
    <w:abstractNumId w:val="17"/>
  </w:num>
  <w:num w:numId="12">
    <w:abstractNumId w:val="9"/>
  </w:num>
  <w:num w:numId="13">
    <w:abstractNumId w:val="2"/>
  </w:num>
  <w:num w:numId="14">
    <w:abstractNumId w:val="5"/>
  </w:num>
  <w:num w:numId="15">
    <w:abstractNumId w:val="12"/>
  </w:num>
  <w:num w:numId="16">
    <w:abstractNumId w:val="4"/>
  </w:num>
  <w:num w:numId="17">
    <w:abstractNumId w:val="10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3433D"/>
    <w:rsid w:val="00007245"/>
    <w:rsid w:val="0000767E"/>
    <w:rsid w:val="000145EA"/>
    <w:rsid w:val="00020A76"/>
    <w:rsid w:val="00030C90"/>
    <w:rsid w:val="00041581"/>
    <w:rsid w:val="00054F9E"/>
    <w:rsid w:val="00095178"/>
    <w:rsid w:val="000D3B53"/>
    <w:rsid w:val="000F5119"/>
    <w:rsid w:val="00181505"/>
    <w:rsid w:val="00183033"/>
    <w:rsid w:val="001B5BA6"/>
    <w:rsid w:val="001C3F1A"/>
    <w:rsid w:val="001E255C"/>
    <w:rsid w:val="001F4596"/>
    <w:rsid w:val="00203833"/>
    <w:rsid w:val="00212150"/>
    <w:rsid w:val="002404BD"/>
    <w:rsid w:val="00261C98"/>
    <w:rsid w:val="002A0280"/>
    <w:rsid w:val="002A378E"/>
    <w:rsid w:val="002C1A47"/>
    <w:rsid w:val="002C7C81"/>
    <w:rsid w:val="002F6B8B"/>
    <w:rsid w:val="00313811"/>
    <w:rsid w:val="00317272"/>
    <w:rsid w:val="003231F3"/>
    <w:rsid w:val="0034057C"/>
    <w:rsid w:val="00347059"/>
    <w:rsid w:val="003509F4"/>
    <w:rsid w:val="00361C6E"/>
    <w:rsid w:val="00374356"/>
    <w:rsid w:val="003A0205"/>
    <w:rsid w:val="003F5001"/>
    <w:rsid w:val="004424C4"/>
    <w:rsid w:val="0047654F"/>
    <w:rsid w:val="004C10F5"/>
    <w:rsid w:val="004E7107"/>
    <w:rsid w:val="00500603"/>
    <w:rsid w:val="00524731"/>
    <w:rsid w:val="0053430A"/>
    <w:rsid w:val="00562442"/>
    <w:rsid w:val="0056577E"/>
    <w:rsid w:val="005739B2"/>
    <w:rsid w:val="00592525"/>
    <w:rsid w:val="005966AC"/>
    <w:rsid w:val="00596D75"/>
    <w:rsid w:val="005A4B69"/>
    <w:rsid w:val="005C6106"/>
    <w:rsid w:val="005D3B42"/>
    <w:rsid w:val="006112E2"/>
    <w:rsid w:val="00615833"/>
    <w:rsid w:val="00650E6C"/>
    <w:rsid w:val="006529CE"/>
    <w:rsid w:val="0065399A"/>
    <w:rsid w:val="00663809"/>
    <w:rsid w:val="006B6865"/>
    <w:rsid w:val="006E5BF7"/>
    <w:rsid w:val="006F7B0C"/>
    <w:rsid w:val="00707B25"/>
    <w:rsid w:val="0072087D"/>
    <w:rsid w:val="007327D5"/>
    <w:rsid w:val="007544E8"/>
    <w:rsid w:val="00760219"/>
    <w:rsid w:val="0078492B"/>
    <w:rsid w:val="007A5165"/>
    <w:rsid w:val="007C3D1A"/>
    <w:rsid w:val="007F0F2B"/>
    <w:rsid w:val="00837997"/>
    <w:rsid w:val="00870ABD"/>
    <w:rsid w:val="00891CD7"/>
    <w:rsid w:val="008A3B07"/>
    <w:rsid w:val="008E48D8"/>
    <w:rsid w:val="008F5CCA"/>
    <w:rsid w:val="00902958"/>
    <w:rsid w:val="00902AEC"/>
    <w:rsid w:val="009134E7"/>
    <w:rsid w:val="00936DD0"/>
    <w:rsid w:val="009444CB"/>
    <w:rsid w:val="009635FA"/>
    <w:rsid w:val="009647A3"/>
    <w:rsid w:val="0097139A"/>
    <w:rsid w:val="009A5571"/>
    <w:rsid w:val="009B095F"/>
    <w:rsid w:val="009B58E5"/>
    <w:rsid w:val="009B71E6"/>
    <w:rsid w:val="009F47E8"/>
    <w:rsid w:val="00A01D9E"/>
    <w:rsid w:val="00A417BE"/>
    <w:rsid w:val="00A4611C"/>
    <w:rsid w:val="00A5598B"/>
    <w:rsid w:val="00A614D8"/>
    <w:rsid w:val="00A74E28"/>
    <w:rsid w:val="00A87E5C"/>
    <w:rsid w:val="00B91F2B"/>
    <w:rsid w:val="00BA2EBD"/>
    <w:rsid w:val="00BF7565"/>
    <w:rsid w:val="00C30462"/>
    <w:rsid w:val="00C334DE"/>
    <w:rsid w:val="00C67065"/>
    <w:rsid w:val="00C97922"/>
    <w:rsid w:val="00CA2D2F"/>
    <w:rsid w:val="00CC7F44"/>
    <w:rsid w:val="00CE066E"/>
    <w:rsid w:val="00CE268C"/>
    <w:rsid w:val="00CE6905"/>
    <w:rsid w:val="00D0351A"/>
    <w:rsid w:val="00D113A3"/>
    <w:rsid w:val="00D27A22"/>
    <w:rsid w:val="00D85176"/>
    <w:rsid w:val="00D878B5"/>
    <w:rsid w:val="00D90B79"/>
    <w:rsid w:val="00E043DC"/>
    <w:rsid w:val="00E1362F"/>
    <w:rsid w:val="00E24169"/>
    <w:rsid w:val="00E54C6C"/>
    <w:rsid w:val="00E665E7"/>
    <w:rsid w:val="00E90E49"/>
    <w:rsid w:val="00EA318D"/>
    <w:rsid w:val="00EF4842"/>
    <w:rsid w:val="00EF53D8"/>
    <w:rsid w:val="00F10800"/>
    <w:rsid w:val="00F2569D"/>
    <w:rsid w:val="00F2772C"/>
    <w:rsid w:val="00F3433D"/>
    <w:rsid w:val="00F43393"/>
    <w:rsid w:val="00F82BC8"/>
    <w:rsid w:val="00F83493"/>
    <w:rsid w:val="00FB08A4"/>
    <w:rsid w:val="00FD1876"/>
    <w:rsid w:val="00FD433B"/>
    <w:rsid w:val="00FE4550"/>
    <w:rsid w:val="00FE6BA7"/>
    <w:rsid w:val="00FE70DA"/>
    <w:rsid w:val="00FF42C6"/>
    <w:rsid w:val="00FF74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433D"/>
    <w:pPr>
      <w:spacing w:after="0" w:line="240" w:lineRule="auto"/>
      <w:ind w:firstLine="360"/>
    </w:pPr>
    <w:rPr>
      <w:rFonts w:eastAsiaTheme="minorEastAsia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3433D"/>
    <w:pPr>
      <w:pBdr>
        <w:bottom w:val="single" w:sz="8" w:space="1" w:color="4F81BD" w:themeColor="accent1"/>
      </w:pBdr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3433D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Footer">
    <w:name w:val="footer"/>
    <w:basedOn w:val="Normal"/>
    <w:link w:val="FooterChar"/>
    <w:rsid w:val="00F3433D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F3433D"/>
    <w:rPr>
      <w:rFonts w:eastAsiaTheme="minorEastAsia"/>
    </w:rPr>
  </w:style>
  <w:style w:type="character" w:styleId="PageNumber">
    <w:name w:val="page number"/>
    <w:basedOn w:val="DefaultParagraphFont"/>
    <w:rsid w:val="00F3433D"/>
  </w:style>
  <w:style w:type="paragraph" w:styleId="ListParagraph">
    <w:name w:val="List Paragraph"/>
    <w:basedOn w:val="Normal"/>
    <w:uiPriority w:val="34"/>
    <w:qFormat/>
    <w:rsid w:val="00F3433D"/>
    <w:pPr>
      <w:ind w:left="720"/>
      <w:contextualSpacing/>
    </w:pPr>
  </w:style>
  <w:style w:type="character" w:styleId="HTMLCite">
    <w:name w:val="HTML Cite"/>
    <w:basedOn w:val="DefaultParagraphFont"/>
    <w:uiPriority w:val="99"/>
    <w:semiHidden/>
    <w:unhideWhenUsed/>
    <w:rsid w:val="00596D75"/>
    <w:rPr>
      <w:i w:val="0"/>
      <w:iCs w:val="0"/>
      <w:color w:val="009933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F48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4842"/>
    <w:rPr>
      <w:rFonts w:ascii="Tahoma" w:eastAsiaTheme="minorEastAsi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F47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E043D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433D"/>
    <w:pPr>
      <w:spacing w:after="0" w:line="240" w:lineRule="auto"/>
      <w:ind w:firstLine="360"/>
    </w:pPr>
    <w:rPr>
      <w:rFonts w:eastAsiaTheme="minorEastAsia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3433D"/>
    <w:pPr>
      <w:pBdr>
        <w:bottom w:val="single" w:sz="8" w:space="1" w:color="4F81BD" w:themeColor="accent1"/>
      </w:pBdr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3433D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Footer">
    <w:name w:val="footer"/>
    <w:basedOn w:val="Normal"/>
    <w:link w:val="FooterChar"/>
    <w:rsid w:val="00F3433D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F3433D"/>
    <w:rPr>
      <w:rFonts w:eastAsiaTheme="minorEastAsia"/>
    </w:rPr>
  </w:style>
  <w:style w:type="character" w:styleId="PageNumber">
    <w:name w:val="page number"/>
    <w:basedOn w:val="DefaultParagraphFont"/>
    <w:rsid w:val="00F3433D"/>
  </w:style>
  <w:style w:type="paragraph" w:styleId="ListParagraph">
    <w:name w:val="List Paragraph"/>
    <w:basedOn w:val="Normal"/>
    <w:uiPriority w:val="34"/>
    <w:qFormat/>
    <w:rsid w:val="00F3433D"/>
    <w:pPr>
      <w:ind w:left="720"/>
      <w:contextualSpacing/>
    </w:pPr>
  </w:style>
  <w:style w:type="character" w:styleId="HTMLCite">
    <w:name w:val="HTML Cite"/>
    <w:basedOn w:val="DefaultParagraphFont"/>
    <w:uiPriority w:val="99"/>
    <w:semiHidden/>
    <w:unhideWhenUsed/>
    <w:rsid w:val="00596D75"/>
    <w:rPr>
      <w:i w:val="0"/>
      <w:iCs w:val="0"/>
      <w:color w:val="009933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chemistsamrtaha@yahoo.com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56762E-D9F2-49A3-8F32-4E4DCC7620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257</TotalTime>
  <Pages>1</Pages>
  <Words>1078</Words>
  <Characters>6147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Link Misr International</Company>
  <LinksUpToDate>false</LinksUpToDate>
  <CharactersWithSpaces>7211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Mina louis</dc:creator>
  <cp:lastModifiedBy>a.m.r</cp:lastModifiedBy>
  <cp:revision>96</cp:revision>
  <dcterms:created xsi:type="dcterms:W3CDTF">2013-10-15T13:08:00Z</dcterms:created>
  <dcterms:modified xsi:type="dcterms:W3CDTF">2015-05-09T02:03:00Z</dcterms:modified>
</cp:coreProperties>
</file>